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0DF0" w14:textId="77777777" w:rsidR="00370D4D" w:rsidRPr="00266B67" w:rsidRDefault="00370D4D" w:rsidP="00001220">
      <w:pPr>
        <w:rPr>
          <w:rFonts w:ascii="Calibri" w:hAnsi="Calibri" w:cs="Calibri"/>
          <w:i/>
        </w:rPr>
      </w:pPr>
      <w:bookmarkStart w:id="0" w:name="_GoBack"/>
      <w:bookmarkEnd w:id="0"/>
    </w:p>
    <w:tbl>
      <w:tblPr>
        <w:tblW w:w="10464" w:type="dxa"/>
        <w:jc w:val="center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986E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54"/>
        <w:gridCol w:w="5386"/>
        <w:gridCol w:w="1424"/>
      </w:tblGrid>
      <w:tr w:rsidR="00D25A95" w:rsidRPr="006B5D91" w14:paraId="0CA5A8E8" w14:textId="77777777" w:rsidTr="00F974F2">
        <w:trPr>
          <w:trHeight w:val="636"/>
          <w:jc w:val="center"/>
        </w:trPr>
        <w:tc>
          <w:tcPr>
            <w:tcW w:w="10464" w:type="dxa"/>
            <w:gridSpan w:val="3"/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171AD" w14:textId="77777777" w:rsidR="004E1A91" w:rsidRPr="00665A9F" w:rsidRDefault="00665A9F" w:rsidP="00920E36">
            <w:pPr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</w:pPr>
            <w:r w:rsidRPr="00665A9F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>HAYBROOK COLLEGE</w:t>
            </w:r>
            <w:r w:rsidR="004E1A91" w:rsidRPr="00665A9F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 xml:space="preserve"> TRUST</w:t>
            </w:r>
          </w:p>
          <w:p w14:paraId="17D2CA40" w14:textId="77777777" w:rsidR="00D25A95" w:rsidRPr="006B5D91" w:rsidRDefault="00D25A95" w:rsidP="00920E36">
            <w:pPr>
              <w:jc w:val="center"/>
              <w:textAlignment w:val="baseline"/>
              <w:rPr>
                <w:rFonts w:ascii="Calibri" w:hAnsi="Calibri"/>
                <w:bCs/>
                <w:color w:val="FFFFFF"/>
                <w:kern w:val="24"/>
                <w:sz w:val="26"/>
                <w:szCs w:val="26"/>
              </w:rPr>
            </w:pPr>
          </w:p>
        </w:tc>
      </w:tr>
      <w:tr w:rsidR="00743691" w:rsidRPr="006B5D91" w14:paraId="2E4A40BB" w14:textId="77777777" w:rsidTr="00F974F2">
        <w:trPr>
          <w:trHeight w:val="250"/>
          <w:jc w:val="center"/>
        </w:trPr>
        <w:tc>
          <w:tcPr>
            <w:tcW w:w="3654" w:type="dxa"/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D93D6" w14:textId="77777777" w:rsidR="00743691" w:rsidRPr="00665A9F" w:rsidRDefault="00FF0B71" w:rsidP="00205AB6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</w:pPr>
            <w:r w:rsidRPr="00665A9F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>PERSON SPECIFICATION</w:t>
            </w:r>
          </w:p>
        </w:tc>
        <w:tc>
          <w:tcPr>
            <w:tcW w:w="5386" w:type="dxa"/>
            <w:shd w:val="clear" w:color="auto" w:fill="A770D4"/>
            <w:vAlign w:val="center"/>
          </w:tcPr>
          <w:p w14:paraId="1D2D647E" w14:textId="77777777" w:rsidR="00743691" w:rsidRPr="00665A9F" w:rsidRDefault="00665A9F" w:rsidP="005E334D">
            <w:pPr>
              <w:spacing w:before="60" w:after="60"/>
              <w:ind w:left="142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>MINIBUS</w:t>
            </w:r>
            <w:r w:rsidR="00953DD0" w:rsidRPr="00665A9F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 xml:space="preserve"> DRIVER</w:t>
            </w:r>
          </w:p>
        </w:tc>
        <w:tc>
          <w:tcPr>
            <w:tcW w:w="1424" w:type="dxa"/>
            <w:shd w:val="clear" w:color="auto" w:fill="A770D4"/>
            <w:vAlign w:val="center"/>
          </w:tcPr>
          <w:p w14:paraId="7174F0E4" w14:textId="77777777" w:rsidR="00970F35" w:rsidRPr="00665A9F" w:rsidRDefault="00FF0B71" w:rsidP="00665A9F">
            <w:pPr>
              <w:spacing w:before="60" w:after="60"/>
              <w:ind w:left="142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</w:pPr>
            <w:r w:rsidRPr="00665A9F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 xml:space="preserve">LEVEL </w:t>
            </w:r>
            <w:r w:rsidR="00970F35" w:rsidRPr="00665A9F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>3</w:t>
            </w:r>
          </w:p>
        </w:tc>
      </w:tr>
    </w:tbl>
    <w:p w14:paraId="71A220F8" w14:textId="77777777" w:rsidR="00D25A95" w:rsidRPr="006B5D91" w:rsidRDefault="00D25A95" w:rsidP="00DC3FFF">
      <w:pPr>
        <w:spacing w:before="60" w:after="60"/>
        <w:ind w:right="49"/>
        <w:rPr>
          <w:rFonts w:ascii="Calibri" w:hAnsi="Calibri"/>
        </w:rPr>
      </w:pPr>
    </w:p>
    <w:tbl>
      <w:tblPr>
        <w:tblW w:w="10323" w:type="dxa"/>
        <w:jc w:val="center"/>
        <w:shd w:val="clear" w:color="auto" w:fill="95B3D7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528"/>
        <w:gridCol w:w="5658"/>
        <w:gridCol w:w="849"/>
        <w:gridCol w:w="849"/>
        <w:gridCol w:w="849"/>
        <w:gridCol w:w="891"/>
      </w:tblGrid>
      <w:tr w:rsidR="0052540D" w:rsidRPr="006B5D91" w14:paraId="64274D87" w14:textId="77777777" w:rsidTr="00F974F2">
        <w:trPr>
          <w:gridAfter w:val="1"/>
          <w:wAfter w:w="893" w:type="dxa"/>
          <w:trHeight w:val="198"/>
          <w:jc w:val="center"/>
        </w:trPr>
        <w:tc>
          <w:tcPr>
            <w:tcW w:w="122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D7BE88" w14:textId="77777777" w:rsidR="0052540D" w:rsidRPr="006B5D91" w:rsidRDefault="0052540D" w:rsidP="00205AB6">
            <w:pPr>
              <w:spacing w:before="60" w:after="60"/>
              <w:rPr>
                <w:rFonts w:ascii="Calibri" w:hAnsi="Calibri"/>
                <w:color w:val="FFFFFF"/>
                <w:sz w:val="26"/>
                <w:szCs w:val="26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6"/>
                <w:szCs w:val="26"/>
              </w:rPr>
              <w:t>Key</w:t>
            </w:r>
            <w:r w:rsidRPr="006B5D91">
              <w:rPr>
                <w:rFonts w:ascii="Calibri" w:hAnsi="Calibri"/>
                <w:color w:val="FFFFFF"/>
                <w:sz w:val="26"/>
                <w:szCs w:val="26"/>
              </w:rPr>
              <w:t xml:space="preserve">  </w:t>
            </w:r>
          </w:p>
        </w:tc>
        <w:tc>
          <w:tcPr>
            <w:tcW w:w="820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vAlign w:val="center"/>
          </w:tcPr>
          <w:p w14:paraId="36B54BBC" w14:textId="77777777" w:rsidR="0052540D" w:rsidRPr="006B5D91" w:rsidRDefault="0052540D" w:rsidP="00205AB6">
            <w:pPr>
              <w:spacing w:before="60" w:after="60"/>
              <w:jc w:val="center"/>
              <w:rPr>
                <w:rFonts w:ascii="Calibri" w:hAnsi="Calibri"/>
                <w:color w:val="FFFFFF"/>
                <w:sz w:val="26"/>
                <w:szCs w:val="26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6"/>
                <w:szCs w:val="26"/>
              </w:rPr>
              <w:t>E= (Essential)   D= (Desirable)   A= (Application Form)   I= (Interview process)</w:t>
            </w:r>
          </w:p>
        </w:tc>
      </w:tr>
      <w:tr w:rsidR="00D70685" w:rsidRPr="006B5D91" w14:paraId="041849F7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1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612E7" w14:textId="77777777" w:rsidR="00D70685" w:rsidRPr="006B5D91" w:rsidRDefault="00D70685" w:rsidP="006F6881">
            <w:pPr>
              <w:spacing w:before="60" w:after="60"/>
              <w:textAlignment w:val="baseline"/>
              <w:rPr>
                <w:rFonts w:ascii="Calibri" w:hAnsi="Calibri"/>
                <w:color w:val="FFFFFF"/>
                <w:sz w:val="26"/>
                <w:szCs w:val="26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6"/>
                <w:szCs w:val="26"/>
              </w:rPr>
              <w:t>Qualifications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A0001B" w14:textId="77777777" w:rsidR="00D70685" w:rsidRPr="006B5D91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color w:val="FFFFFF"/>
                <w:sz w:val="26"/>
                <w:szCs w:val="26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6"/>
                <w:szCs w:val="26"/>
              </w:rPr>
              <w:t>E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3103FF" w14:textId="77777777" w:rsidR="00D70685" w:rsidRPr="006B5D91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color w:val="FFFFFF"/>
                <w:sz w:val="26"/>
                <w:szCs w:val="26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6"/>
                <w:szCs w:val="26"/>
              </w:rPr>
              <w:t>D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730E9A" w14:textId="77777777" w:rsidR="00D70685" w:rsidRPr="006B5D91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color w:val="FFFFFF"/>
                <w:sz w:val="26"/>
                <w:szCs w:val="26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6"/>
                <w:szCs w:val="26"/>
              </w:rPr>
              <w:t>A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03EFED" w14:textId="77777777" w:rsidR="00D70685" w:rsidRPr="006B5D91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color w:val="FFFFFF"/>
                <w:sz w:val="26"/>
                <w:szCs w:val="26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6"/>
                <w:szCs w:val="26"/>
              </w:rPr>
              <w:t>I</w:t>
            </w:r>
          </w:p>
        </w:tc>
      </w:tr>
      <w:tr w:rsidR="00970F35" w:rsidRPr="006B5D91" w14:paraId="7BE0AD81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A4DBE" w14:textId="77777777" w:rsidR="00970F35" w:rsidRPr="00D52B07" w:rsidRDefault="00970F35" w:rsidP="00871A5A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1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530A9" w14:textId="77777777" w:rsidR="00970F35" w:rsidRPr="00C34C47" w:rsidRDefault="00970F35" w:rsidP="00A944C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C34C47">
              <w:rPr>
                <w:rFonts w:ascii="Calibri" w:hAnsi="Calibri"/>
                <w:color w:val="000000"/>
              </w:rPr>
              <w:t>Educated to GCSE Level 2</w:t>
            </w:r>
            <w:r w:rsidR="00A944C6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88BDE8" w14:textId="77777777" w:rsidR="00970F35" w:rsidRPr="006B5D91" w:rsidRDefault="00970F3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A2028" w14:textId="77777777" w:rsidR="00970F35" w:rsidRPr="006B5D91" w:rsidRDefault="00A944C6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08530" w14:textId="77777777" w:rsidR="00970F35" w:rsidRPr="006B5D91" w:rsidRDefault="00970F3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23038" w14:textId="77777777" w:rsidR="00970F35" w:rsidRPr="006B5D91" w:rsidRDefault="00970F35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25A95" w:rsidRPr="006B5D91" w14:paraId="14ABB853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6D33E8" w14:textId="77777777" w:rsidR="00D25A95" w:rsidRPr="00D52B07" w:rsidRDefault="00970F35" w:rsidP="00871A5A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2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D49D5" w14:textId="77777777" w:rsidR="00D25A95" w:rsidRPr="006B5D91" w:rsidRDefault="00953DD0" w:rsidP="001B44E4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Have D1 category on valid UK or EU driving license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668A3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D92396" w14:textId="77777777" w:rsidR="00D25A95" w:rsidRPr="006B5D91" w:rsidRDefault="00953DD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6FA66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30EAC7" w14:textId="77777777" w:rsidR="00D25A95" w:rsidRPr="006B5D91" w:rsidRDefault="00D25A95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25A95" w:rsidRPr="006B5D91" w14:paraId="6A15D1BC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B0E70" w14:textId="77777777" w:rsidR="00D25A95" w:rsidRPr="00D52B07" w:rsidRDefault="00970F35" w:rsidP="00871A5A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3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5A0B2" w14:textId="77777777" w:rsidR="00D25A95" w:rsidRPr="006B5D91" w:rsidRDefault="00953DD0" w:rsidP="007F1901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Completed MIDAS minibus training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2CDD7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3F90A4" w14:textId="77777777" w:rsidR="00D25A95" w:rsidRPr="006B5D91" w:rsidRDefault="00D000DA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9CADC3" w14:textId="77777777" w:rsidR="00D25A95" w:rsidRPr="006B5D91" w:rsidRDefault="00953DD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C2BE93" w14:textId="77777777" w:rsidR="00D25A95" w:rsidRPr="006B5D91" w:rsidRDefault="00D25A95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4D6C19" w:rsidRPr="006B5D91" w14:paraId="36884A6F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1C0C4F" w14:textId="77777777" w:rsidR="004D6C19" w:rsidRPr="00D52B07" w:rsidRDefault="00970F35" w:rsidP="00871A5A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4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112BEE" w14:textId="77777777" w:rsidR="004D6C19" w:rsidRDefault="00953DD0" w:rsidP="004D6C1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First Aid Training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F459E" w14:textId="77777777" w:rsidR="004D6C19" w:rsidRPr="006B5D91" w:rsidRDefault="004D6C19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AE9769" w14:textId="77777777" w:rsidR="004D6C19" w:rsidRPr="006B5D91" w:rsidRDefault="00953DD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F38F41" w14:textId="77777777" w:rsidR="004D6C19" w:rsidRPr="006B5D91" w:rsidRDefault="00953DD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CB910B" w14:textId="77777777" w:rsidR="004D6C19" w:rsidRPr="006B5D91" w:rsidRDefault="004D6C19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953DD0" w:rsidRPr="006B5D91" w14:paraId="5E6E05CA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C4C55" w14:textId="77777777" w:rsidR="00953DD0" w:rsidRPr="00D52B07" w:rsidRDefault="00970F35" w:rsidP="00871A5A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5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921B5" w14:textId="77777777" w:rsidR="00953DD0" w:rsidRDefault="00953DD0" w:rsidP="004D6C1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Manual Handling Training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F0BDF" w14:textId="77777777" w:rsidR="00953DD0" w:rsidRPr="006B5D91" w:rsidRDefault="00953DD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77523D" w14:textId="77777777" w:rsidR="00953DD0" w:rsidRPr="006B5D91" w:rsidRDefault="00953DD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9ABB09" w14:textId="77777777" w:rsidR="00953DD0" w:rsidRPr="006B5D91" w:rsidRDefault="00953DD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6300B" w14:textId="77777777" w:rsidR="00953DD0" w:rsidRPr="006B5D91" w:rsidRDefault="00953DD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953DD0" w:rsidRPr="006B5D91" w14:paraId="23351EA2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0F086" w14:textId="77777777" w:rsidR="00953DD0" w:rsidRDefault="00970F35" w:rsidP="00871A5A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6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80BDC" w14:textId="77777777" w:rsidR="00953DD0" w:rsidRDefault="00953DD0" w:rsidP="004D6C1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Team Teach Training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6BE632" w14:textId="77777777" w:rsidR="00953DD0" w:rsidRPr="006B5D91" w:rsidRDefault="00953DD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6AB599" w14:textId="77777777" w:rsidR="00953DD0" w:rsidRPr="006B5D91" w:rsidRDefault="00953DD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59995" w14:textId="77777777" w:rsidR="00953DD0" w:rsidRPr="006B5D91" w:rsidRDefault="00953DD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A1AB4B" w14:textId="77777777" w:rsidR="00953DD0" w:rsidRPr="006B5D91" w:rsidRDefault="00953DD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70685" w:rsidRPr="006B5D91" w14:paraId="7D06400C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1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E50425" w14:textId="77777777" w:rsidR="00D70685" w:rsidRPr="006B5D91" w:rsidRDefault="00D70685" w:rsidP="006F6881">
            <w:pPr>
              <w:spacing w:before="60" w:after="60"/>
              <w:textAlignment w:val="baseline"/>
              <w:rPr>
                <w:rFonts w:ascii="Calibri" w:hAnsi="Calibri"/>
                <w:color w:val="000000"/>
                <w:kern w:val="24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Successful Experience</w:t>
            </w:r>
            <w:r w:rsidR="00A0223A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 xml:space="preserve"> of: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DCCA5F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C6A91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D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A0FE2B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A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4361A8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I</w:t>
            </w:r>
          </w:p>
        </w:tc>
      </w:tr>
      <w:tr w:rsidR="00A66588" w:rsidRPr="006B5D91" w14:paraId="0BCD36E6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D3FA47" w14:textId="77777777" w:rsidR="00A66588" w:rsidRPr="00D52B07" w:rsidRDefault="00665A9F" w:rsidP="00A66588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7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5619E" w14:textId="77777777" w:rsidR="00A66588" w:rsidRPr="006B5D91" w:rsidRDefault="001B44E4" w:rsidP="00A0223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W</w:t>
            </w:r>
            <w:r w:rsidR="00A66588">
              <w:rPr>
                <w:rFonts w:ascii="Calibri" w:hAnsi="Calibri"/>
                <w:color w:val="000000"/>
                <w:kern w:val="24"/>
              </w:rPr>
              <w:t xml:space="preserve">orking </w:t>
            </w:r>
            <w:r w:rsidR="00F952E4">
              <w:rPr>
                <w:rFonts w:ascii="Calibri" w:hAnsi="Calibri"/>
                <w:color w:val="000000"/>
                <w:kern w:val="24"/>
              </w:rPr>
              <w:t xml:space="preserve">effectively </w:t>
            </w:r>
            <w:r w:rsidR="00A66588">
              <w:rPr>
                <w:rFonts w:ascii="Calibri" w:hAnsi="Calibri"/>
                <w:color w:val="000000"/>
                <w:kern w:val="24"/>
              </w:rPr>
              <w:t>with disaffected</w:t>
            </w:r>
            <w:r w:rsidR="0027578A">
              <w:rPr>
                <w:rFonts w:ascii="Calibri" w:hAnsi="Calibri"/>
                <w:color w:val="000000"/>
                <w:kern w:val="24"/>
              </w:rPr>
              <w:t>,</w:t>
            </w:r>
            <w:r w:rsidR="00A66588">
              <w:rPr>
                <w:rFonts w:ascii="Calibri" w:hAnsi="Calibri"/>
                <w:color w:val="000000"/>
                <w:kern w:val="24"/>
              </w:rPr>
              <w:t xml:space="preserve"> challenging and vulnerable young people</w:t>
            </w:r>
            <w:r w:rsidR="00367617">
              <w:rPr>
                <w:rFonts w:ascii="Calibri" w:hAnsi="Calibri"/>
                <w:color w:val="000000"/>
                <w:kern w:val="24"/>
              </w:rPr>
              <w:t xml:space="preserve"> with </w:t>
            </w:r>
            <w:r w:rsidR="00665A9F">
              <w:rPr>
                <w:rFonts w:ascii="Calibri" w:hAnsi="Calibri"/>
                <w:color w:val="000000"/>
                <w:kern w:val="24"/>
              </w:rPr>
              <w:t>SEMH</w:t>
            </w:r>
            <w:r w:rsidR="00367617">
              <w:rPr>
                <w:rFonts w:ascii="Calibri" w:hAnsi="Calibri"/>
                <w:color w:val="000000"/>
                <w:kern w:val="24"/>
              </w:rPr>
              <w:t xml:space="preserve"> needs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EAC8F" w14:textId="77777777" w:rsidR="00A66588" w:rsidRPr="006B5D91" w:rsidRDefault="00A66588" w:rsidP="00A6658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ED2B3" w14:textId="77777777" w:rsidR="00A66588" w:rsidRPr="006B5D91" w:rsidRDefault="00665A9F" w:rsidP="00A66588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5F451" w14:textId="77777777" w:rsidR="00A66588" w:rsidRPr="006B5D91" w:rsidRDefault="00A66588" w:rsidP="00A66588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3AB8B7" w14:textId="77777777" w:rsidR="00A66588" w:rsidRPr="006B5D91" w:rsidRDefault="00A66588" w:rsidP="00A66588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367617" w:rsidRPr="006B5D91" w14:paraId="104C26F0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FD71E" w14:textId="77777777" w:rsidR="00367617" w:rsidRPr="00D52B07" w:rsidRDefault="00F974F2" w:rsidP="00367617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8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AC7145" w14:textId="77777777" w:rsidR="00367617" w:rsidRDefault="00953DD0" w:rsidP="001B44E4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Experience of driving a minibus or similar vehicle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820F99" w14:textId="77777777" w:rsidR="00367617" w:rsidRPr="006B5D91" w:rsidRDefault="00367617" w:rsidP="00367617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D4EE0" w14:textId="77777777" w:rsidR="00367617" w:rsidRPr="006B5D91" w:rsidRDefault="00953DD0" w:rsidP="00367617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7CF9A" w14:textId="77777777" w:rsidR="00367617" w:rsidRPr="006B5D91" w:rsidRDefault="00953DD0" w:rsidP="00367617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1413E6" w14:textId="77777777" w:rsidR="00367617" w:rsidRPr="006B5D91" w:rsidRDefault="00367617" w:rsidP="00367617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</w:tr>
      <w:tr w:rsidR="00FF0544" w:rsidRPr="006B5D91" w14:paraId="43D3959C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7E8A7F" w14:textId="77777777" w:rsidR="00FF0544" w:rsidRPr="00D52B07" w:rsidRDefault="00665A9F" w:rsidP="000F0E15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9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9404A7" w14:textId="77777777" w:rsidR="00FF0544" w:rsidRDefault="001B44E4" w:rsidP="00A0223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Working</w:t>
            </w:r>
            <w:r w:rsidR="00367617">
              <w:rPr>
                <w:rFonts w:ascii="Calibri" w:hAnsi="Calibri"/>
                <w:color w:val="000000"/>
                <w:kern w:val="24"/>
              </w:rPr>
              <w:t xml:space="preserve"> </w:t>
            </w:r>
            <w:r w:rsidR="00A0223A">
              <w:rPr>
                <w:rFonts w:ascii="Calibri" w:hAnsi="Calibri"/>
                <w:color w:val="000000"/>
                <w:kern w:val="24"/>
              </w:rPr>
              <w:t xml:space="preserve">effectively </w:t>
            </w:r>
            <w:r w:rsidR="00367617">
              <w:rPr>
                <w:rFonts w:ascii="Calibri" w:hAnsi="Calibri"/>
                <w:color w:val="000000"/>
                <w:kern w:val="24"/>
              </w:rPr>
              <w:t xml:space="preserve">with parents and </w:t>
            </w:r>
            <w:r w:rsidR="00FF0544">
              <w:rPr>
                <w:rFonts w:ascii="Calibri" w:hAnsi="Calibri"/>
                <w:color w:val="000000"/>
                <w:kern w:val="24"/>
              </w:rPr>
              <w:t>carers</w:t>
            </w:r>
            <w:r w:rsidR="00A0223A">
              <w:rPr>
                <w:rFonts w:ascii="Calibri" w:hAnsi="Calibri"/>
                <w:color w:val="000000"/>
                <w:kern w:val="24"/>
              </w:rPr>
              <w:t xml:space="preserve"> to support the progress of pupils and build their </w:t>
            </w:r>
            <w:proofErr w:type="spellStart"/>
            <w:r w:rsidR="00A0223A">
              <w:rPr>
                <w:rFonts w:ascii="Calibri" w:hAnsi="Calibri"/>
                <w:color w:val="000000"/>
                <w:kern w:val="24"/>
              </w:rPr>
              <w:t>self esteem</w:t>
            </w:r>
            <w:proofErr w:type="spellEnd"/>
            <w:r w:rsidR="00A0223A">
              <w:rPr>
                <w:rFonts w:ascii="Calibri" w:hAnsi="Calibri"/>
                <w:color w:val="000000"/>
                <w:kern w:val="24"/>
              </w:rPr>
              <w:t xml:space="preserve"> and confidence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833E53" w14:textId="77777777" w:rsidR="00FF0544" w:rsidRPr="006B5D91" w:rsidRDefault="00FF0544" w:rsidP="00E54BB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FAF72E" w14:textId="77777777" w:rsidR="00FF0544" w:rsidRPr="006B5D91" w:rsidRDefault="00665A9F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97150" w14:textId="77777777" w:rsidR="00FF0544" w:rsidRPr="006B5D91" w:rsidRDefault="00FF0544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ACB61E" w14:textId="77777777" w:rsidR="00FF0544" w:rsidRPr="006B5D91" w:rsidRDefault="00FF0544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</w:tr>
      <w:tr w:rsidR="00A66588" w:rsidRPr="006B5D91" w14:paraId="39D649DA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F640E" w14:textId="77777777" w:rsidR="00A66588" w:rsidRPr="00D52B07" w:rsidRDefault="00665A9F" w:rsidP="00871A5A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10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4E3384" w14:textId="77777777" w:rsidR="00A66588" w:rsidRDefault="0090539E" w:rsidP="00A66588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Microsoft Office and basic computer functions to include Word, Excel &amp; Outlook.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B4544" w14:textId="77777777" w:rsidR="00A66588" w:rsidRPr="006B5D91" w:rsidRDefault="00A66588" w:rsidP="00E54BB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3D145A" w14:textId="77777777" w:rsidR="00A66588" w:rsidRPr="006B5D91" w:rsidRDefault="0090539E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428196" w14:textId="77777777" w:rsidR="00A66588" w:rsidRPr="006B5D91" w:rsidRDefault="0090539E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21682" w14:textId="77777777" w:rsidR="00A66588" w:rsidRPr="006B5D91" w:rsidRDefault="00A66588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</w:tr>
      <w:tr w:rsidR="00D70685" w:rsidRPr="006B5D91" w14:paraId="7A60D5FE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1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DBF4C1" w14:textId="77777777" w:rsidR="00D70685" w:rsidRPr="006B5D91" w:rsidRDefault="00D70685" w:rsidP="006F6881">
            <w:pPr>
              <w:spacing w:before="60"/>
              <w:textAlignment w:val="baseline"/>
              <w:rPr>
                <w:rFonts w:ascii="Calibri" w:hAnsi="Calibri"/>
                <w:color w:val="FFFFFF"/>
                <w:sz w:val="28"/>
                <w:szCs w:val="28"/>
              </w:rPr>
            </w:pPr>
            <w:r w:rsidRPr="006B5D91">
              <w:rPr>
                <w:rFonts w:ascii="Calibri" w:hAnsi="Calibri"/>
                <w:color w:val="FFFFFF"/>
                <w:sz w:val="28"/>
                <w:szCs w:val="28"/>
              </w:rPr>
              <w:t>Knowledge and Understanding</w:t>
            </w:r>
          </w:p>
          <w:p w14:paraId="4D4971AB" w14:textId="77777777" w:rsidR="00D70685" w:rsidRPr="006B5D91" w:rsidRDefault="00D70685" w:rsidP="006F6881">
            <w:pPr>
              <w:spacing w:after="60"/>
              <w:textAlignment w:val="baseline"/>
              <w:rPr>
                <w:rFonts w:ascii="Calibri" w:hAnsi="Calibri"/>
                <w:color w:val="FFFFFF"/>
                <w:sz w:val="24"/>
                <w:szCs w:val="24"/>
              </w:rPr>
            </w:pPr>
            <w:r w:rsidRPr="006B5D91">
              <w:rPr>
                <w:rFonts w:ascii="Calibri" w:hAnsi="Calibri"/>
                <w:color w:val="FFFFFF"/>
                <w:sz w:val="24"/>
                <w:szCs w:val="24"/>
              </w:rPr>
              <w:t>Able to evidence and apply up to date secure knowledge and understanding of: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9A9A25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183BEE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D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C00609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A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44251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I</w:t>
            </w:r>
          </w:p>
        </w:tc>
      </w:tr>
      <w:tr w:rsidR="00953DD0" w:rsidRPr="006B5D91" w14:paraId="3E6FE54F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E76CB" w14:textId="77777777" w:rsidR="00953DD0" w:rsidRPr="00D52B07" w:rsidRDefault="00953DD0" w:rsidP="00A66588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1</w:t>
            </w:r>
            <w:r w:rsidR="00665A9F">
              <w:rPr>
                <w:rFonts w:ascii="Calibri" w:hAnsi="Calibri"/>
                <w:szCs w:val="28"/>
              </w:rPr>
              <w:t>1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203DF7" w14:textId="77777777" w:rsidR="00953DD0" w:rsidRDefault="00953DD0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Good knowledge of Slough and surrounding area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F5D5B7" w14:textId="77777777" w:rsidR="00953DD0" w:rsidRPr="006B5D91" w:rsidRDefault="00953DD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14B508" w14:textId="77777777" w:rsidR="00953DD0" w:rsidRPr="006B5D91" w:rsidRDefault="00953DD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1CECC" w14:textId="77777777" w:rsidR="00953DD0" w:rsidRPr="006B5D91" w:rsidRDefault="00EF01C1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72840" w14:textId="77777777" w:rsidR="00953DD0" w:rsidRPr="006B5D91" w:rsidRDefault="00EF01C1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25A95" w:rsidRPr="006B5D91" w14:paraId="59536198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CDB2B" w14:textId="77777777" w:rsidR="00D25A95" w:rsidRPr="00D52B07" w:rsidRDefault="009D2853" w:rsidP="00A66588">
            <w:pPr>
              <w:textAlignment w:val="baseline"/>
              <w:rPr>
                <w:rFonts w:ascii="Calibri" w:hAnsi="Calibri"/>
                <w:szCs w:val="28"/>
              </w:rPr>
            </w:pPr>
            <w:r w:rsidRPr="00D52B07">
              <w:rPr>
                <w:rFonts w:ascii="Calibri" w:hAnsi="Calibri"/>
                <w:szCs w:val="28"/>
              </w:rPr>
              <w:t>1</w:t>
            </w:r>
            <w:r w:rsidR="00665A9F">
              <w:rPr>
                <w:rFonts w:ascii="Calibri" w:hAnsi="Calibri"/>
                <w:szCs w:val="28"/>
              </w:rPr>
              <w:t>2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30E7CD" w14:textId="77777777" w:rsidR="006F6881" w:rsidRPr="006B5D91" w:rsidRDefault="00EF01C1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An understanding of student confidentiality and student needs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395B86" w14:textId="77777777" w:rsidR="00D25A95" w:rsidRPr="006B5D91" w:rsidRDefault="00D25A95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78D210" w14:textId="77777777" w:rsidR="00D25A95" w:rsidRPr="006B5D91" w:rsidRDefault="00EF01C1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F73FF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B1E2B8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953DD0" w:rsidRPr="006B5D91" w14:paraId="3CCF6C6F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3D943" w14:textId="77777777" w:rsidR="00953DD0" w:rsidRPr="00D52B07" w:rsidRDefault="00953DD0" w:rsidP="00A66588">
            <w:pPr>
              <w:textAlignment w:val="baseline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1</w:t>
            </w:r>
            <w:r w:rsidR="00665A9F">
              <w:rPr>
                <w:rFonts w:ascii="Calibri" w:hAnsi="Calibri"/>
                <w:szCs w:val="28"/>
              </w:rPr>
              <w:t>3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42BF66" w14:textId="77777777" w:rsidR="00953DD0" w:rsidRDefault="00DC3FFF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Commitment to Equal Opportunities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580CD" w14:textId="77777777" w:rsidR="00953DD0" w:rsidRPr="006B5D91" w:rsidRDefault="00953DD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AFCA8" w14:textId="77777777" w:rsidR="00953DD0" w:rsidRPr="006B5D91" w:rsidRDefault="00DC3FFF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5B9E1C" w14:textId="77777777" w:rsidR="00953DD0" w:rsidRPr="006B5D91" w:rsidRDefault="00DC3FFF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D735C" w14:textId="77777777" w:rsidR="00953DD0" w:rsidRPr="006B5D91" w:rsidRDefault="00953DD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7F1901" w:rsidRPr="006B5D91" w14:paraId="4346D769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7FBA42" w14:textId="77777777" w:rsidR="007F1901" w:rsidRPr="00D52B07" w:rsidRDefault="009D2853" w:rsidP="00871A5A">
            <w:pPr>
              <w:textAlignment w:val="baseline"/>
              <w:rPr>
                <w:rFonts w:ascii="Calibri" w:hAnsi="Calibri"/>
                <w:szCs w:val="28"/>
              </w:rPr>
            </w:pPr>
            <w:r w:rsidRPr="00D52B07">
              <w:rPr>
                <w:rFonts w:ascii="Calibri" w:hAnsi="Calibri"/>
                <w:szCs w:val="28"/>
              </w:rPr>
              <w:t>1</w:t>
            </w:r>
            <w:r w:rsidR="00665A9F">
              <w:rPr>
                <w:rFonts w:ascii="Calibri" w:hAnsi="Calibri"/>
                <w:szCs w:val="28"/>
              </w:rPr>
              <w:t>4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9714F" w14:textId="77777777" w:rsidR="007F1901" w:rsidRDefault="007F1901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 xml:space="preserve">Child Protection </w:t>
            </w:r>
            <w:r w:rsidR="00665A9F">
              <w:rPr>
                <w:rFonts w:ascii="Calibri" w:hAnsi="Calibri"/>
                <w:color w:val="000000"/>
                <w:kern w:val="24"/>
              </w:rPr>
              <w:t xml:space="preserve">and Safeguarding </w:t>
            </w:r>
            <w:r>
              <w:rPr>
                <w:rFonts w:ascii="Calibri" w:hAnsi="Calibri"/>
                <w:color w:val="000000"/>
                <w:kern w:val="24"/>
              </w:rPr>
              <w:t>laws and procedures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1CBCF1" w14:textId="77777777" w:rsidR="007F1901" w:rsidRPr="006B5D91" w:rsidRDefault="007F1901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929D7" w14:textId="77777777" w:rsidR="007F1901" w:rsidRPr="006B5D91" w:rsidRDefault="00A66588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16F11A" w14:textId="77777777" w:rsidR="007F1901" w:rsidRPr="006B5D91" w:rsidRDefault="007F1901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C3DAD" w14:textId="77777777" w:rsidR="007F1901" w:rsidRPr="006B5D91" w:rsidRDefault="007F1901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D70685" w:rsidRPr="006B5D91" w14:paraId="60AC3E64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1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2AE84" w14:textId="77777777" w:rsidR="00D70685" w:rsidRPr="006B5D91" w:rsidRDefault="00D70685" w:rsidP="006F6881">
            <w:pPr>
              <w:spacing w:before="60" w:after="60"/>
              <w:textAlignment w:val="baseline"/>
              <w:rPr>
                <w:rFonts w:ascii="Calibri" w:hAnsi="Calibri"/>
                <w:color w:val="000000"/>
                <w:kern w:val="24"/>
                <w:sz w:val="28"/>
                <w:szCs w:val="28"/>
              </w:rPr>
            </w:pPr>
            <w:r w:rsidRPr="006B5D91">
              <w:rPr>
                <w:rFonts w:ascii="Calibri" w:hAnsi="Calibri"/>
                <w:color w:val="FFFFFF"/>
                <w:sz w:val="28"/>
                <w:szCs w:val="28"/>
              </w:rPr>
              <w:t>Skills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DA97D" w14:textId="77777777" w:rsidR="00D70685" w:rsidRPr="006B5D91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4BE858" w14:textId="77777777" w:rsidR="00D70685" w:rsidRPr="006B5D91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D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1D39D6" w14:textId="77777777" w:rsidR="00D70685" w:rsidRPr="006B5D91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A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406D42" w14:textId="77777777" w:rsidR="00D70685" w:rsidRPr="006B5D91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I</w:t>
            </w:r>
          </w:p>
        </w:tc>
      </w:tr>
      <w:tr w:rsidR="00460B1A" w:rsidRPr="006B5D91" w14:paraId="5C4A0609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E262C3" w14:textId="77777777" w:rsidR="00460B1A" w:rsidRPr="00D52B07" w:rsidRDefault="009D2853" w:rsidP="00460B1A">
            <w:pPr>
              <w:textAlignment w:val="baseline"/>
              <w:rPr>
                <w:rFonts w:ascii="Calibri" w:hAnsi="Calibri"/>
                <w:kern w:val="24"/>
              </w:rPr>
            </w:pPr>
            <w:r w:rsidRPr="00D52B07">
              <w:rPr>
                <w:rFonts w:ascii="Calibri" w:hAnsi="Calibri"/>
                <w:kern w:val="24"/>
              </w:rPr>
              <w:lastRenderedPageBreak/>
              <w:t>1</w:t>
            </w:r>
            <w:r w:rsidR="00665A9F">
              <w:rPr>
                <w:rFonts w:ascii="Calibri" w:hAnsi="Calibri"/>
                <w:kern w:val="24"/>
              </w:rPr>
              <w:t>5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F3A3E9" w14:textId="77777777" w:rsidR="00460B1A" w:rsidRPr="006B5D91" w:rsidRDefault="00460B1A" w:rsidP="00460B1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Communicate effectively in the English language, both verbally and in writing with all children or adults</w:t>
            </w:r>
            <w:r w:rsidR="00DC3FFF">
              <w:rPr>
                <w:rFonts w:ascii="Calibri" w:hAnsi="Calibri"/>
                <w:color w:val="000000"/>
                <w:kern w:val="24"/>
              </w:rPr>
              <w:t>, parents and/or carers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E41004" w14:textId="77777777" w:rsidR="00460B1A" w:rsidRPr="006B5D91" w:rsidRDefault="00460B1A" w:rsidP="00460B1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 w:cs="Menlo Regular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473249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0E346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BDC94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460B1A" w:rsidRPr="006B5D91" w14:paraId="7FBE2933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D6732B" w14:textId="77777777" w:rsidR="00460B1A" w:rsidRPr="00D52B07" w:rsidRDefault="009D2853" w:rsidP="00460B1A">
            <w:pPr>
              <w:textAlignment w:val="baseline"/>
              <w:rPr>
                <w:rFonts w:ascii="Calibri" w:hAnsi="Calibri"/>
                <w:kern w:val="24"/>
              </w:rPr>
            </w:pPr>
            <w:r w:rsidRPr="00D52B07">
              <w:rPr>
                <w:rFonts w:ascii="Calibri" w:hAnsi="Calibri"/>
                <w:kern w:val="24"/>
              </w:rPr>
              <w:t>1</w:t>
            </w:r>
            <w:r w:rsidR="00665A9F">
              <w:rPr>
                <w:rFonts w:ascii="Calibri" w:hAnsi="Calibri"/>
                <w:kern w:val="24"/>
              </w:rPr>
              <w:t>6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D01AE" w14:textId="77777777" w:rsidR="00460B1A" w:rsidRDefault="00460B1A" w:rsidP="00DC3FFF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Ab</w:t>
            </w:r>
            <w:r w:rsidR="00C2710B">
              <w:rPr>
                <w:rFonts w:ascii="Calibri" w:hAnsi="Calibri"/>
                <w:color w:val="000000"/>
                <w:kern w:val="24"/>
              </w:rPr>
              <w:t>le</w:t>
            </w:r>
            <w:r>
              <w:rPr>
                <w:rFonts w:ascii="Calibri" w:hAnsi="Calibri"/>
                <w:color w:val="000000"/>
                <w:kern w:val="24"/>
              </w:rPr>
              <w:t xml:space="preserve"> to </w:t>
            </w:r>
            <w:r w:rsidR="00DC3FFF">
              <w:rPr>
                <w:rFonts w:ascii="Calibri" w:hAnsi="Calibri"/>
                <w:color w:val="000000"/>
                <w:kern w:val="24"/>
              </w:rPr>
              <w:t>work within the time frames required by route schedules and work as part of a team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062783" w14:textId="77777777" w:rsidR="00460B1A" w:rsidRPr="006B5D91" w:rsidRDefault="00460B1A" w:rsidP="00460B1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68203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69A7D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716862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460B1A" w:rsidRPr="006B5D91" w14:paraId="3C658395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3F932C" w14:textId="77777777" w:rsidR="00DC3FFF" w:rsidRDefault="00DC3FFF" w:rsidP="00460B1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</w:p>
          <w:p w14:paraId="4AFDCC63" w14:textId="77777777" w:rsidR="00460B1A" w:rsidRPr="00D52B07" w:rsidRDefault="009D2853" w:rsidP="00460B1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D52B07">
              <w:rPr>
                <w:rFonts w:ascii="Calibri" w:hAnsi="Calibri"/>
                <w:color w:val="000000"/>
                <w:kern w:val="24"/>
              </w:rPr>
              <w:t>1</w:t>
            </w:r>
            <w:r w:rsidR="0099786A" w:rsidRPr="00D52B07">
              <w:rPr>
                <w:rFonts w:ascii="Calibri" w:hAnsi="Calibri"/>
                <w:color w:val="000000"/>
                <w:kern w:val="24"/>
              </w:rPr>
              <w:t>7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96BDCC" w14:textId="77777777" w:rsidR="00460B1A" w:rsidRPr="006B5D91" w:rsidRDefault="00460B1A" w:rsidP="00DC3FFF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 xml:space="preserve">Good </w:t>
            </w:r>
            <w:r w:rsidR="00DC3FFF">
              <w:rPr>
                <w:rFonts w:ascii="Calibri" w:hAnsi="Calibri"/>
                <w:color w:val="000000"/>
                <w:kern w:val="24"/>
              </w:rPr>
              <w:t>interpersonal and people skills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FBE7B2" w14:textId="77777777" w:rsidR="00460B1A" w:rsidRPr="006B5D91" w:rsidRDefault="00460B1A" w:rsidP="00460B1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 w:cs="Menlo Regular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44E11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6390B5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B358E1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460B1A" w:rsidRPr="006B5D91" w14:paraId="2CD318B3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75CEC9" w14:textId="77777777" w:rsidR="00460B1A" w:rsidRPr="00D52B07" w:rsidRDefault="00665A9F" w:rsidP="00460B1A">
            <w:pPr>
              <w:textAlignment w:val="baseline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>18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8ABED3" w14:textId="77777777" w:rsidR="00460B1A" w:rsidRPr="006B5D91" w:rsidRDefault="00394C27" w:rsidP="00394C27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 xml:space="preserve">Able to </w:t>
            </w:r>
            <w:r w:rsidR="009D2853">
              <w:rPr>
                <w:rFonts w:ascii="Calibri" w:hAnsi="Calibri"/>
                <w:color w:val="000000"/>
                <w:kern w:val="24"/>
              </w:rPr>
              <w:t xml:space="preserve">confidently </w:t>
            </w:r>
            <w:r>
              <w:rPr>
                <w:rFonts w:ascii="Calibri" w:hAnsi="Calibri"/>
                <w:color w:val="000000"/>
                <w:kern w:val="24"/>
              </w:rPr>
              <w:t>u</w:t>
            </w:r>
            <w:r w:rsidR="003920DA">
              <w:rPr>
                <w:rFonts w:ascii="Calibri" w:hAnsi="Calibri"/>
                <w:color w:val="000000"/>
                <w:kern w:val="24"/>
              </w:rPr>
              <w:t xml:space="preserve">se a range of </w:t>
            </w:r>
            <w:r w:rsidR="009D2853">
              <w:rPr>
                <w:rFonts w:ascii="Calibri" w:hAnsi="Calibri"/>
                <w:color w:val="000000"/>
                <w:kern w:val="24"/>
              </w:rPr>
              <w:t xml:space="preserve">effective </w:t>
            </w:r>
            <w:r w:rsidR="003920DA">
              <w:rPr>
                <w:rFonts w:ascii="Calibri" w:hAnsi="Calibri"/>
                <w:color w:val="000000"/>
                <w:kern w:val="24"/>
              </w:rPr>
              <w:t>strategies to engage</w:t>
            </w:r>
            <w:r w:rsidR="009D2853">
              <w:rPr>
                <w:rFonts w:ascii="Calibri" w:hAnsi="Calibri"/>
                <w:color w:val="000000"/>
                <w:kern w:val="24"/>
              </w:rPr>
              <w:t xml:space="preserve"> with</w:t>
            </w:r>
            <w:r w:rsidR="003920DA">
              <w:rPr>
                <w:rFonts w:ascii="Calibri" w:hAnsi="Calibri"/>
                <w:color w:val="000000"/>
                <w:kern w:val="24"/>
              </w:rPr>
              <w:t xml:space="preserve"> and manage pupils with challenging behaviour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C77B45" w14:textId="77777777" w:rsidR="00460B1A" w:rsidRPr="006B5D91" w:rsidRDefault="00460B1A" w:rsidP="00460B1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 w:cs="Menlo Regular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0DF02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081A81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EDAB59" w14:textId="77777777" w:rsidR="00460B1A" w:rsidRPr="006B5D91" w:rsidRDefault="00460B1A" w:rsidP="00460B1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D70685" w:rsidRPr="006B5D91" w14:paraId="35302D12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1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75AAD" w14:textId="77777777" w:rsidR="00D70685" w:rsidRPr="006B5D91" w:rsidRDefault="00D70685" w:rsidP="006F6881">
            <w:pPr>
              <w:spacing w:before="60"/>
              <w:textAlignment w:val="baseline"/>
              <w:rPr>
                <w:rFonts w:ascii="Calibri" w:hAnsi="Calibri"/>
                <w:color w:val="FFFFFF"/>
                <w:sz w:val="28"/>
                <w:szCs w:val="28"/>
              </w:rPr>
            </w:pPr>
            <w:r w:rsidRPr="006B5D91">
              <w:rPr>
                <w:rFonts w:ascii="Calibri" w:hAnsi="Calibri"/>
                <w:color w:val="FFFFFF"/>
                <w:sz w:val="28"/>
                <w:szCs w:val="28"/>
              </w:rPr>
              <w:t>Personal Attributes</w:t>
            </w:r>
          </w:p>
          <w:p w14:paraId="4D0E7BE8" w14:textId="77777777" w:rsidR="00D70685" w:rsidRPr="006B5D91" w:rsidRDefault="00D70685" w:rsidP="006F6881">
            <w:pPr>
              <w:textAlignment w:val="baseline"/>
              <w:rPr>
                <w:rFonts w:ascii="Calibri" w:hAnsi="Calibri"/>
                <w:color w:val="FFFFFF"/>
                <w:sz w:val="24"/>
                <w:szCs w:val="24"/>
              </w:rPr>
            </w:pPr>
            <w:r w:rsidRPr="006B5D91">
              <w:rPr>
                <w:rFonts w:ascii="Calibri" w:hAnsi="Calibri"/>
                <w:color w:val="FFFFFF"/>
                <w:sz w:val="24"/>
                <w:szCs w:val="24"/>
              </w:rPr>
              <w:t xml:space="preserve">Able to </w:t>
            </w:r>
            <w:r w:rsidR="00C2710B">
              <w:rPr>
                <w:rFonts w:ascii="Calibri" w:hAnsi="Calibri"/>
                <w:color w:val="FFFFFF"/>
                <w:sz w:val="24"/>
                <w:szCs w:val="24"/>
              </w:rPr>
              <w:t xml:space="preserve">consistently </w:t>
            </w:r>
            <w:r w:rsidRPr="006B5D91">
              <w:rPr>
                <w:rFonts w:ascii="Calibri" w:hAnsi="Calibri"/>
                <w:color w:val="FFFFFF"/>
                <w:sz w:val="24"/>
                <w:szCs w:val="24"/>
              </w:rPr>
              <w:t>demonstrate evidence of: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B4640C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F085D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D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08FC1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A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7D340" w14:textId="77777777" w:rsidR="00D70685" w:rsidRPr="006B5D91" w:rsidRDefault="00D70685" w:rsidP="00871A5A">
            <w:pPr>
              <w:jc w:val="center"/>
              <w:textAlignment w:val="baseline"/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</w:pPr>
            <w:r w:rsidRPr="006B5D91">
              <w:rPr>
                <w:rFonts w:ascii="Calibri" w:hAnsi="Calibri"/>
                <w:bCs/>
                <w:color w:val="FFFFFF"/>
                <w:kern w:val="24"/>
                <w:sz w:val="28"/>
                <w:szCs w:val="28"/>
              </w:rPr>
              <w:t>I</w:t>
            </w:r>
          </w:p>
        </w:tc>
      </w:tr>
      <w:tr w:rsidR="00F13E80" w:rsidRPr="006B5D91" w14:paraId="503CCCA7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DD7D2" w14:textId="77777777" w:rsidR="00F13E80" w:rsidRPr="00D52B07" w:rsidRDefault="00665A9F" w:rsidP="00FF0544">
            <w:pPr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8D4352" w14:textId="77777777" w:rsidR="00F13E80" w:rsidRDefault="00F13E80" w:rsidP="00FF0544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A commitment to continuous professional development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5C64D2" w14:textId="77777777" w:rsidR="00F13E80" w:rsidRPr="006B5D91" w:rsidRDefault="00F13E80" w:rsidP="00FF0544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4C9CB" w14:textId="77777777" w:rsidR="00F13E80" w:rsidRPr="006B5D91" w:rsidRDefault="00F13E80" w:rsidP="00FF0544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0E542D" w14:textId="77777777" w:rsidR="00F13E80" w:rsidRPr="006B5D91" w:rsidRDefault="00F13E80" w:rsidP="00FF0544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C01D9C" w14:textId="77777777" w:rsidR="00F13E80" w:rsidRPr="006B5D91" w:rsidRDefault="00F13E80" w:rsidP="00FF0544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3C6965" w:rsidRPr="006B5D91" w14:paraId="313A0CD9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3FA7C" w14:textId="77777777" w:rsidR="003C6965" w:rsidRPr="00D52B07" w:rsidRDefault="009D2853" w:rsidP="003C6965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D52B07">
              <w:rPr>
                <w:rFonts w:ascii="Calibri" w:hAnsi="Calibri"/>
                <w:color w:val="000000"/>
                <w:kern w:val="24"/>
              </w:rPr>
              <w:t>2</w:t>
            </w:r>
            <w:r w:rsidR="00665A9F">
              <w:rPr>
                <w:rFonts w:ascii="Calibri" w:hAnsi="Calibri"/>
                <w:color w:val="000000"/>
                <w:kern w:val="24"/>
              </w:rPr>
              <w:t>0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D3C64" w14:textId="77777777" w:rsidR="003C6965" w:rsidRPr="006B5D91" w:rsidRDefault="00394C27" w:rsidP="00394C27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T</w:t>
            </w:r>
            <w:r w:rsidR="003C6965">
              <w:rPr>
                <w:rFonts w:ascii="Calibri" w:hAnsi="Calibri"/>
                <w:color w:val="000000"/>
                <w:kern w:val="24"/>
              </w:rPr>
              <w:t>he behaviours expected by virtue of being a person in a position of trust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729DE6" w14:textId="77777777" w:rsidR="003C6965" w:rsidRPr="006B5D91" w:rsidRDefault="003C6965" w:rsidP="00333136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044AA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F70BDE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F22E1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3C6965" w:rsidRPr="006B5D91" w14:paraId="6BA7D68E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0BA518" w14:textId="77777777" w:rsidR="003C6965" w:rsidRPr="00D52B07" w:rsidRDefault="009D2853" w:rsidP="0033313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D52B07">
              <w:rPr>
                <w:rFonts w:ascii="Calibri" w:hAnsi="Calibri"/>
                <w:color w:val="000000"/>
                <w:kern w:val="24"/>
              </w:rPr>
              <w:t>2</w:t>
            </w:r>
            <w:r w:rsidR="00665A9F">
              <w:rPr>
                <w:rFonts w:ascii="Calibri" w:hAnsi="Calibri"/>
                <w:color w:val="000000"/>
                <w:kern w:val="24"/>
              </w:rPr>
              <w:t>1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C94F67" w14:textId="77777777" w:rsidR="003C6965" w:rsidRPr="006B5D91" w:rsidRDefault="003C6965" w:rsidP="0033313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Reliability and integrity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7F969" w14:textId="77777777" w:rsidR="003C6965" w:rsidRPr="006B5D91" w:rsidRDefault="003C6965" w:rsidP="00333136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280690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909ED9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AD130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3C6965" w:rsidRPr="006B5D91" w14:paraId="15477CD6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F07AA" w14:textId="77777777" w:rsidR="003C6965" w:rsidRPr="00D52B07" w:rsidRDefault="009D2853" w:rsidP="0033313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D52B07">
              <w:rPr>
                <w:rFonts w:ascii="Calibri" w:hAnsi="Calibri"/>
                <w:color w:val="000000"/>
                <w:kern w:val="24"/>
              </w:rPr>
              <w:t>2</w:t>
            </w:r>
            <w:r w:rsidR="00665A9F">
              <w:rPr>
                <w:rFonts w:ascii="Calibri" w:hAnsi="Calibri"/>
                <w:color w:val="000000"/>
                <w:kern w:val="24"/>
              </w:rPr>
              <w:t>2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5C4D3" w14:textId="77777777" w:rsidR="003C6965" w:rsidRPr="006B5D91" w:rsidRDefault="00394C27" w:rsidP="00394C27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>Being c</w:t>
            </w:r>
            <w:r w:rsidR="003C6965">
              <w:rPr>
                <w:rFonts w:ascii="Calibri" w:hAnsi="Calibri"/>
                <w:color w:val="000000"/>
                <w:kern w:val="24"/>
              </w:rPr>
              <w:t xml:space="preserve">ommitted to maintaining </w:t>
            </w:r>
            <w:r>
              <w:rPr>
                <w:rFonts w:ascii="Calibri" w:hAnsi="Calibri"/>
                <w:color w:val="000000"/>
                <w:kern w:val="24"/>
              </w:rPr>
              <w:t xml:space="preserve">a </w:t>
            </w:r>
            <w:r w:rsidR="003C6965">
              <w:rPr>
                <w:rFonts w:ascii="Calibri" w:hAnsi="Calibri"/>
                <w:color w:val="000000"/>
                <w:kern w:val="24"/>
              </w:rPr>
              <w:t>health</w:t>
            </w:r>
            <w:r>
              <w:rPr>
                <w:rFonts w:ascii="Calibri" w:hAnsi="Calibri"/>
                <w:color w:val="000000"/>
                <w:kern w:val="24"/>
              </w:rPr>
              <w:t>y</w:t>
            </w:r>
            <w:r w:rsidR="003C6965">
              <w:rPr>
                <w:rFonts w:ascii="Calibri" w:hAnsi="Calibri"/>
                <w:color w:val="000000"/>
                <w:kern w:val="24"/>
              </w:rPr>
              <w:t xml:space="preserve"> work life balance for oneself and that of others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CC91BE" w14:textId="77777777" w:rsidR="003C6965" w:rsidRPr="006B5D91" w:rsidRDefault="003C6965" w:rsidP="00333136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FFD9D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156D6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D31AC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3C6965" w:rsidRPr="006B5D91" w14:paraId="49B5954C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CE00D" w14:textId="77777777" w:rsidR="003C6965" w:rsidRPr="00D52B07" w:rsidRDefault="009D2853" w:rsidP="0033313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D52B07">
              <w:rPr>
                <w:rFonts w:ascii="Calibri" w:hAnsi="Calibri"/>
                <w:color w:val="000000"/>
                <w:kern w:val="24"/>
              </w:rPr>
              <w:t>2</w:t>
            </w:r>
            <w:r w:rsidR="00665A9F">
              <w:rPr>
                <w:rFonts w:ascii="Calibri" w:hAnsi="Calibri"/>
                <w:color w:val="000000"/>
                <w:kern w:val="24"/>
              </w:rPr>
              <w:t>3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C4969" w14:textId="77777777" w:rsidR="003C6965" w:rsidRPr="006B5D91" w:rsidRDefault="003C6965" w:rsidP="0033313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 xml:space="preserve">A genuine concern to secure the educational progress of pupils irrespective of their </w:t>
            </w:r>
            <w:r w:rsidR="00F13E80">
              <w:rPr>
                <w:rFonts w:ascii="Calibri" w:hAnsi="Calibri"/>
                <w:color w:val="000000"/>
                <w:kern w:val="24"/>
              </w:rPr>
              <w:t xml:space="preserve">ability, or ethnic, cultural or social </w:t>
            </w:r>
            <w:r>
              <w:rPr>
                <w:rFonts w:ascii="Calibri" w:hAnsi="Calibri"/>
                <w:color w:val="000000"/>
                <w:kern w:val="24"/>
              </w:rPr>
              <w:t>background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191032" w14:textId="77777777" w:rsidR="003C6965" w:rsidRPr="006B5D91" w:rsidRDefault="003C6965" w:rsidP="00333136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8F19D8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F387A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868553" w14:textId="77777777" w:rsidR="003C6965" w:rsidRPr="006B5D91" w:rsidRDefault="003C6965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DA1E19" w:rsidRPr="006B5D91" w14:paraId="5502F016" w14:textId="77777777" w:rsidTr="00F974F2">
        <w:tblPrEx>
          <w:shd w:val="clear" w:color="auto" w:fill="DBF6FF"/>
        </w:tblPrEx>
        <w:trPr>
          <w:trHeight w:val="227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D5DC6" w14:textId="77777777" w:rsidR="00DA1E19" w:rsidRPr="00D52B07" w:rsidRDefault="009D2853" w:rsidP="0033313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D52B07">
              <w:rPr>
                <w:rFonts w:ascii="Calibri" w:hAnsi="Calibri"/>
                <w:color w:val="000000"/>
                <w:kern w:val="24"/>
              </w:rPr>
              <w:t>2</w:t>
            </w:r>
            <w:r w:rsidR="00665A9F">
              <w:rPr>
                <w:rFonts w:ascii="Calibri" w:hAnsi="Calibri"/>
                <w:color w:val="000000"/>
                <w:kern w:val="24"/>
              </w:rPr>
              <w:t>4</w:t>
            </w:r>
          </w:p>
        </w:tc>
        <w:tc>
          <w:tcPr>
            <w:tcW w:w="62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3549D" w14:textId="77777777" w:rsidR="00DA1E19" w:rsidRDefault="00394C27" w:rsidP="0033313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 xml:space="preserve">Being suitable to work with children and able to always </w:t>
            </w:r>
            <w:r w:rsidR="00BF1BCE">
              <w:rPr>
                <w:rFonts w:ascii="Calibri" w:hAnsi="Calibri"/>
                <w:color w:val="000000"/>
                <w:kern w:val="24"/>
              </w:rPr>
              <w:t>maintain appropriate</w:t>
            </w:r>
            <w:r>
              <w:rPr>
                <w:rFonts w:ascii="Calibri" w:hAnsi="Calibri"/>
                <w:color w:val="000000"/>
                <w:kern w:val="24"/>
              </w:rPr>
              <w:t xml:space="preserve"> professional boundaries between</w:t>
            </w:r>
            <w:r w:rsidR="0099786A">
              <w:rPr>
                <w:rFonts w:ascii="Calibri" w:hAnsi="Calibri"/>
                <w:color w:val="000000"/>
                <w:kern w:val="24"/>
              </w:rPr>
              <w:t xml:space="preserve"> </w:t>
            </w:r>
            <w:r>
              <w:rPr>
                <w:rFonts w:ascii="Calibri" w:hAnsi="Calibri"/>
                <w:color w:val="000000"/>
                <w:kern w:val="24"/>
              </w:rPr>
              <w:t>oneself and children and other work colleagues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1E326" w14:textId="77777777" w:rsidR="00DA1E19" w:rsidRPr="006B5D91" w:rsidRDefault="00DA1E19" w:rsidP="00333136">
            <w:pPr>
              <w:jc w:val="center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F41A06" w14:textId="77777777" w:rsidR="00DA1E19" w:rsidRPr="006B5D91" w:rsidRDefault="00DA1E19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71D43" w14:textId="77777777" w:rsidR="00DA1E19" w:rsidRPr="006B5D91" w:rsidRDefault="00DA1E19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4A7F50" w14:textId="77777777" w:rsidR="00DA1E19" w:rsidRPr="006B5D91" w:rsidRDefault="00DA1E19" w:rsidP="00333136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</w:tbl>
    <w:p w14:paraId="6CC15587" w14:textId="77777777" w:rsidR="00031510" w:rsidRDefault="00031510" w:rsidP="00031510">
      <w:pPr>
        <w:rPr>
          <w:rFonts w:ascii="Calibri" w:hAnsi="Calibri" w:cs="Calibri"/>
        </w:rPr>
      </w:pPr>
    </w:p>
    <w:sectPr w:rsidR="00031510" w:rsidSect="0096491B">
      <w:footerReference w:type="default" r:id="rId11"/>
      <w:pgSz w:w="12240" w:h="15840"/>
      <w:pgMar w:top="737" w:right="1134" w:bottom="113" w:left="1134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A3882" w14:textId="77777777" w:rsidR="00077E3B" w:rsidRDefault="00077E3B">
      <w:r>
        <w:separator/>
      </w:r>
    </w:p>
  </w:endnote>
  <w:endnote w:type="continuationSeparator" w:id="0">
    <w:p w14:paraId="02D30C60" w14:textId="77777777" w:rsidR="00077E3B" w:rsidRDefault="0007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C455B" w14:textId="77777777" w:rsidR="0090539E" w:rsidRPr="005212B5" w:rsidRDefault="00665A9F" w:rsidP="0012474C">
    <w:pPr>
      <w:pStyle w:val="Footer"/>
      <w:tabs>
        <w:tab w:val="left" w:pos="2960"/>
        <w:tab w:val="left" w:pos="8931"/>
        <w:tab w:val="left" w:pos="9214"/>
      </w:tabs>
      <w:rPr>
        <w:rFonts w:ascii="Tahoma" w:hAnsi="Tahoma" w:cs="Tahoma"/>
      </w:rPr>
    </w:pPr>
    <w:r>
      <w:rPr>
        <w:rFonts w:ascii="Calibri" w:hAnsi="Calibri" w:cs="Tahoma"/>
      </w:rPr>
      <w:t xml:space="preserve">Minibus Driver - Person </w:t>
    </w:r>
    <w:proofErr w:type="gramStart"/>
    <w:r>
      <w:rPr>
        <w:rFonts w:ascii="Calibri" w:hAnsi="Calibri" w:cs="Tahoma"/>
      </w:rPr>
      <w:t xml:space="preserve">Specification  </w:t>
    </w:r>
    <w:r w:rsidR="00E455C5">
      <w:rPr>
        <w:rFonts w:ascii="Calibri" w:hAnsi="Calibri" w:cs="Tahoma"/>
      </w:rPr>
      <w:t>Ma</w:t>
    </w:r>
    <w:r w:rsidR="00C134F1">
      <w:rPr>
        <w:rFonts w:ascii="Calibri" w:hAnsi="Calibri" w:cs="Tahoma"/>
      </w:rPr>
      <w:t>y</w:t>
    </w:r>
    <w:proofErr w:type="gramEnd"/>
    <w:r w:rsidR="00C134F1">
      <w:rPr>
        <w:rFonts w:ascii="Calibri" w:hAnsi="Calibri" w:cs="Tahoma"/>
      </w:rPr>
      <w:t xml:space="preserve"> 2026</w:t>
    </w:r>
    <w:r w:rsidR="00D000DA">
      <w:rPr>
        <w:rFonts w:ascii="Calibri" w:hAnsi="Calibri" w:cs="Tahoma"/>
      </w:rPr>
      <w:tab/>
    </w:r>
    <w:r w:rsidR="00D000DA">
      <w:rPr>
        <w:rFonts w:ascii="Calibri" w:hAnsi="Calibri" w:cs="Tahoma"/>
      </w:rPr>
      <w:tab/>
    </w:r>
    <w:r w:rsidR="0090539E" w:rsidRPr="00381525">
      <w:rPr>
        <w:rFonts w:ascii="Calibri" w:hAnsi="Calibri" w:cs="Times New Roman"/>
      </w:rPr>
      <w:t xml:space="preserve">Page </w:t>
    </w:r>
    <w:r w:rsidR="0090539E" w:rsidRPr="00381525">
      <w:rPr>
        <w:rFonts w:ascii="Calibri" w:hAnsi="Calibri" w:cs="Times New Roman"/>
      </w:rPr>
      <w:fldChar w:fldCharType="begin"/>
    </w:r>
    <w:r w:rsidR="0090539E" w:rsidRPr="00381525">
      <w:rPr>
        <w:rFonts w:ascii="Calibri" w:hAnsi="Calibri" w:cs="Times New Roman"/>
      </w:rPr>
      <w:instrText xml:space="preserve"> PAGE </w:instrText>
    </w:r>
    <w:r w:rsidR="0090539E" w:rsidRPr="00381525">
      <w:rPr>
        <w:rFonts w:ascii="Calibri" w:hAnsi="Calibri" w:cs="Times New Roman"/>
      </w:rPr>
      <w:fldChar w:fldCharType="separate"/>
    </w:r>
    <w:r w:rsidR="00F974F2">
      <w:rPr>
        <w:rFonts w:ascii="Calibri" w:hAnsi="Calibri" w:cs="Times New Roman"/>
        <w:noProof/>
      </w:rPr>
      <w:t>2</w:t>
    </w:r>
    <w:r w:rsidR="0090539E" w:rsidRPr="00381525">
      <w:rPr>
        <w:rFonts w:ascii="Calibri" w:hAnsi="Calibri" w:cs="Times New Roman"/>
      </w:rPr>
      <w:fldChar w:fldCharType="end"/>
    </w:r>
    <w:r w:rsidR="0090539E" w:rsidRPr="00381525">
      <w:rPr>
        <w:rFonts w:ascii="Calibri" w:hAnsi="Calibri" w:cs="Times New Roman"/>
      </w:rPr>
      <w:t xml:space="preserve"> of </w:t>
    </w:r>
    <w:r w:rsidR="0090539E" w:rsidRPr="00381525">
      <w:rPr>
        <w:rFonts w:ascii="Calibri" w:hAnsi="Calibri" w:cs="Times New Roman"/>
      </w:rPr>
      <w:fldChar w:fldCharType="begin"/>
    </w:r>
    <w:r w:rsidR="0090539E" w:rsidRPr="00381525">
      <w:rPr>
        <w:rFonts w:ascii="Calibri" w:hAnsi="Calibri" w:cs="Times New Roman"/>
      </w:rPr>
      <w:instrText xml:space="preserve"> NUMPAGES </w:instrText>
    </w:r>
    <w:r w:rsidR="0090539E" w:rsidRPr="00381525">
      <w:rPr>
        <w:rFonts w:ascii="Calibri" w:hAnsi="Calibri" w:cs="Times New Roman"/>
      </w:rPr>
      <w:fldChar w:fldCharType="separate"/>
    </w:r>
    <w:r w:rsidR="00F974F2">
      <w:rPr>
        <w:rFonts w:ascii="Calibri" w:hAnsi="Calibri" w:cs="Times New Roman"/>
        <w:noProof/>
      </w:rPr>
      <w:t>2</w:t>
    </w:r>
    <w:r w:rsidR="0090539E" w:rsidRPr="00381525">
      <w:rPr>
        <w:rFonts w:ascii="Calibri" w:hAnsi="Calibri" w:cs="Times New Roman"/>
      </w:rPr>
      <w:fldChar w:fldCharType="end"/>
    </w:r>
    <w:r w:rsidR="0090539E" w:rsidRPr="00324FE3">
      <w:rPr>
        <w:rFonts w:ascii="Constantia" w:hAnsi="Constantia" w:cs="Tahom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45985" w14:textId="77777777" w:rsidR="00077E3B" w:rsidRDefault="00077E3B">
      <w:r>
        <w:separator/>
      </w:r>
    </w:p>
  </w:footnote>
  <w:footnote w:type="continuationSeparator" w:id="0">
    <w:p w14:paraId="6CC7EFA2" w14:textId="77777777" w:rsidR="00077E3B" w:rsidRDefault="0007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ECEB5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E81B75"/>
    <w:multiLevelType w:val="hybridMultilevel"/>
    <w:tmpl w:val="1D7ED94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37B3"/>
    <w:multiLevelType w:val="hybridMultilevel"/>
    <w:tmpl w:val="76EA745C"/>
    <w:lvl w:ilvl="0" w:tplc="7DEA1E3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93E45DA"/>
    <w:multiLevelType w:val="hybridMultilevel"/>
    <w:tmpl w:val="104C9C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F4CAE"/>
    <w:multiLevelType w:val="hybridMultilevel"/>
    <w:tmpl w:val="0BFC3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2BF9"/>
    <w:multiLevelType w:val="hybridMultilevel"/>
    <w:tmpl w:val="0FBC0320"/>
    <w:lvl w:ilvl="0" w:tplc="AA26F6DC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427"/>
    <w:multiLevelType w:val="hybridMultilevel"/>
    <w:tmpl w:val="46B043B4"/>
    <w:lvl w:ilvl="0" w:tplc="08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8" w15:restartNumberingAfterBreak="0">
    <w:nsid w:val="12E354FB"/>
    <w:multiLevelType w:val="hybridMultilevel"/>
    <w:tmpl w:val="D61221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7BF5"/>
    <w:multiLevelType w:val="hybridMultilevel"/>
    <w:tmpl w:val="7410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E4B18"/>
    <w:multiLevelType w:val="hybridMultilevel"/>
    <w:tmpl w:val="34C4D4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52D75"/>
    <w:multiLevelType w:val="hybridMultilevel"/>
    <w:tmpl w:val="3B28F1D2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184C496E"/>
    <w:multiLevelType w:val="hybridMultilevel"/>
    <w:tmpl w:val="8BF0F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731B4D"/>
    <w:multiLevelType w:val="hybridMultilevel"/>
    <w:tmpl w:val="1C8A5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4141FC"/>
    <w:multiLevelType w:val="hybridMultilevel"/>
    <w:tmpl w:val="59627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530F4"/>
    <w:multiLevelType w:val="hybridMultilevel"/>
    <w:tmpl w:val="47AE67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81081"/>
    <w:multiLevelType w:val="hybridMultilevel"/>
    <w:tmpl w:val="91F4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82601"/>
    <w:multiLevelType w:val="hybridMultilevel"/>
    <w:tmpl w:val="76D8D7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B43BA"/>
    <w:multiLevelType w:val="hybridMultilevel"/>
    <w:tmpl w:val="090E9F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75848"/>
    <w:multiLevelType w:val="hybridMultilevel"/>
    <w:tmpl w:val="32AC364A"/>
    <w:lvl w:ilvl="0" w:tplc="08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 w15:restartNumberingAfterBreak="0">
    <w:nsid w:val="2BA63DCF"/>
    <w:multiLevelType w:val="hybridMultilevel"/>
    <w:tmpl w:val="C3AC1692"/>
    <w:lvl w:ilvl="0" w:tplc="040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2C404694"/>
    <w:multiLevelType w:val="hybridMultilevel"/>
    <w:tmpl w:val="529246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F331F8"/>
    <w:multiLevelType w:val="hybridMultilevel"/>
    <w:tmpl w:val="70C6D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C4A8D"/>
    <w:multiLevelType w:val="hybridMultilevel"/>
    <w:tmpl w:val="B3F08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A72BC"/>
    <w:multiLevelType w:val="hybridMultilevel"/>
    <w:tmpl w:val="EFC28CB4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91996"/>
    <w:multiLevelType w:val="hybridMultilevel"/>
    <w:tmpl w:val="9FF6254A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13A7A"/>
    <w:multiLevelType w:val="hybridMultilevel"/>
    <w:tmpl w:val="4E128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01621C"/>
    <w:multiLevelType w:val="hybridMultilevel"/>
    <w:tmpl w:val="9AA8A574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537DCF"/>
    <w:multiLevelType w:val="hybridMultilevel"/>
    <w:tmpl w:val="9F32BF12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C4419"/>
    <w:multiLevelType w:val="hybridMultilevel"/>
    <w:tmpl w:val="D972AC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A6175"/>
    <w:multiLevelType w:val="hybridMultilevel"/>
    <w:tmpl w:val="20E2F53A"/>
    <w:lvl w:ilvl="0" w:tplc="0409000F">
      <w:start w:val="1"/>
      <w:numFmt w:val="decimal"/>
      <w:lvlText w:val="%1.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1" w15:restartNumberingAfterBreak="0">
    <w:nsid w:val="449B4233"/>
    <w:multiLevelType w:val="hybridMultilevel"/>
    <w:tmpl w:val="A948C236"/>
    <w:lvl w:ilvl="0" w:tplc="08A282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8D37D17"/>
    <w:multiLevelType w:val="hybridMultilevel"/>
    <w:tmpl w:val="2AD81B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11B4B"/>
    <w:multiLevelType w:val="hybridMultilevel"/>
    <w:tmpl w:val="05EA3E02"/>
    <w:lvl w:ilvl="0" w:tplc="08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4" w15:restartNumberingAfterBreak="0">
    <w:nsid w:val="4ECF3285"/>
    <w:multiLevelType w:val="hybridMultilevel"/>
    <w:tmpl w:val="C054D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05B1B"/>
    <w:multiLevelType w:val="hybridMultilevel"/>
    <w:tmpl w:val="B6F68680"/>
    <w:lvl w:ilvl="0" w:tplc="08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6" w15:restartNumberingAfterBreak="0">
    <w:nsid w:val="5374450C"/>
    <w:multiLevelType w:val="hybridMultilevel"/>
    <w:tmpl w:val="C7848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29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A06FF8"/>
    <w:multiLevelType w:val="hybridMultilevel"/>
    <w:tmpl w:val="5D2CC73A"/>
    <w:lvl w:ilvl="0" w:tplc="34E82B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95774D"/>
    <w:multiLevelType w:val="hybridMultilevel"/>
    <w:tmpl w:val="2C64505C"/>
    <w:lvl w:ilvl="0" w:tplc="04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90E45"/>
    <w:multiLevelType w:val="hybridMultilevel"/>
    <w:tmpl w:val="38743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8C6DE2"/>
    <w:multiLevelType w:val="hybridMultilevel"/>
    <w:tmpl w:val="7960CA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A0E99"/>
    <w:multiLevelType w:val="hybridMultilevel"/>
    <w:tmpl w:val="701A1F98"/>
    <w:lvl w:ilvl="0" w:tplc="8A6CE27C">
      <w:start w:val="1"/>
      <w:numFmt w:val="decimal"/>
      <w:lvlText w:val="%1."/>
      <w:lvlJc w:val="left"/>
      <w:pPr>
        <w:ind w:left="720" w:hanging="360"/>
      </w:pPr>
      <w:rPr>
        <w:rFonts w:ascii="Constantia" w:hAnsi="Constantia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23480"/>
    <w:multiLevelType w:val="hybridMultilevel"/>
    <w:tmpl w:val="C2328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276689"/>
    <w:multiLevelType w:val="hybridMultilevel"/>
    <w:tmpl w:val="B1AE1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6F47E1"/>
    <w:multiLevelType w:val="hybridMultilevel"/>
    <w:tmpl w:val="786C5762"/>
    <w:lvl w:ilvl="0" w:tplc="B2620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769AD"/>
    <w:multiLevelType w:val="hybridMultilevel"/>
    <w:tmpl w:val="CFCE9E8E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6" w15:restartNumberingAfterBreak="0">
    <w:nsid w:val="6D2164E0"/>
    <w:multiLevelType w:val="multilevel"/>
    <w:tmpl w:val="7E64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40"/>
  </w:num>
  <w:num w:numId="5">
    <w:abstractNumId w:val="8"/>
  </w:num>
  <w:num w:numId="6">
    <w:abstractNumId w:val="46"/>
  </w:num>
  <w:num w:numId="7">
    <w:abstractNumId w:val="33"/>
  </w:num>
  <w:num w:numId="8">
    <w:abstractNumId w:val="20"/>
  </w:num>
  <w:num w:numId="9">
    <w:abstractNumId w:val="18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  <w:num w:numId="1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5"/>
  </w:num>
  <w:num w:numId="13">
    <w:abstractNumId w:val="2"/>
  </w:num>
  <w:num w:numId="14">
    <w:abstractNumId w:val="45"/>
  </w:num>
  <w:num w:numId="15">
    <w:abstractNumId w:val="11"/>
  </w:num>
  <w:num w:numId="1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7"/>
  </w:num>
  <w:num w:numId="19">
    <w:abstractNumId w:val="31"/>
  </w:num>
  <w:num w:numId="20">
    <w:abstractNumId w:val="34"/>
  </w:num>
  <w:num w:numId="21">
    <w:abstractNumId w:val="39"/>
  </w:num>
  <w:num w:numId="22">
    <w:abstractNumId w:val="12"/>
  </w:num>
  <w:num w:numId="23">
    <w:abstractNumId w:val="44"/>
  </w:num>
  <w:num w:numId="24">
    <w:abstractNumId w:val="14"/>
  </w:num>
  <w:num w:numId="25">
    <w:abstractNumId w:val="26"/>
  </w:num>
  <w:num w:numId="26">
    <w:abstractNumId w:val="43"/>
  </w:num>
  <w:num w:numId="27">
    <w:abstractNumId w:val="23"/>
  </w:num>
  <w:num w:numId="28">
    <w:abstractNumId w:val="36"/>
  </w:num>
  <w:num w:numId="29">
    <w:abstractNumId w:val="35"/>
  </w:num>
  <w:num w:numId="30">
    <w:abstractNumId w:val="19"/>
  </w:num>
  <w:num w:numId="31">
    <w:abstractNumId w:val="7"/>
  </w:num>
  <w:num w:numId="32">
    <w:abstractNumId w:val="5"/>
  </w:num>
  <w:num w:numId="33">
    <w:abstractNumId w:val="3"/>
  </w:num>
  <w:num w:numId="34">
    <w:abstractNumId w:val="22"/>
  </w:num>
  <w:num w:numId="35">
    <w:abstractNumId w:val="42"/>
  </w:num>
  <w:num w:numId="36">
    <w:abstractNumId w:val="24"/>
  </w:num>
  <w:num w:numId="37">
    <w:abstractNumId w:val="29"/>
  </w:num>
  <w:num w:numId="38">
    <w:abstractNumId w:val="38"/>
  </w:num>
  <w:num w:numId="39">
    <w:abstractNumId w:val="16"/>
  </w:num>
  <w:num w:numId="40">
    <w:abstractNumId w:val="9"/>
  </w:num>
  <w:num w:numId="41">
    <w:abstractNumId w:val="6"/>
  </w:num>
  <w:num w:numId="42">
    <w:abstractNumId w:val="27"/>
  </w:num>
  <w:num w:numId="43">
    <w:abstractNumId w:val="32"/>
  </w:num>
  <w:num w:numId="44">
    <w:abstractNumId w:val="25"/>
  </w:num>
  <w:num w:numId="45">
    <w:abstractNumId w:val="10"/>
  </w:num>
  <w:num w:numId="46">
    <w:abstractNumId w:val="13"/>
  </w:num>
  <w:num w:numId="47">
    <w:abstractNumId w:val="0"/>
  </w:num>
  <w:num w:numId="48">
    <w:abstractNumId w:val="4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DE"/>
    <w:rsid w:val="00001220"/>
    <w:rsid w:val="00003A6E"/>
    <w:rsid w:val="0000715D"/>
    <w:rsid w:val="00013251"/>
    <w:rsid w:val="00014E4A"/>
    <w:rsid w:val="00016699"/>
    <w:rsid w:val="00031510"/>
    <w:rsid w:val="00032663"/>
    <w:rsid w:val="000342BC"/>
    <w:rsid w:val="000363C5"/>
    <w:rsid w:val="00044009"/>
    <w:rsid w:val="0004773A"/>
    <w:rsid w:val="000518E4"/>
    <w:rsid w:val="00053C48"/>
    <w:rsid w:val="000609BA"/>
    <w:rsid w:val="000703B7"/>
    <w:rsid w:val="00072B4C"/>
    <w:rsid w:val="0007495F"/>
    <w:rsid w:val="00077E3B"/>
    <w:rsid w:val="000A06E4"/>
    <w:rsid w:val="000A548E"/>
    <w:rsid w:val="000A7F10"/>
    <w:rsid w:val="000B0486"/>
    <w:rsid w:val="000B06A5"/>
    <w:rsid w:val="000B169B"/>
    <w:rsid w:val="000B26DD"/>
    <w:rsid w:val="000C45A1"/>
    <w:rsid w:val="000C5329"/>
    <w:rsid w:val="000C6D2E"/>
    <w:rsid w:val="000D15FE"/>
    <w:rsid w:val="000F0E15"/>
    <w:rsid w:val="000F6340"/>
    <w:rsid w:val="000F72AC"/>
    <w:rsid w:val="000F7FDB"/>
    <w:rsid w:val="00102214"/>
    <w:rsid w:val="00104608"/>
    <w:rsid w:val="001112E8"/>
    <w:rsid w:val="0011178F"/>
    <w:rsid w:val="00116021"/>
    <w:rsid w:val="00122FA8"/>
    <w:rsid w:val="0012474C"/>
    <w:rsid w:val="00130C9E"/>
    <w:rsid w:val="00133F57"/>
    <w:rsid w:val="001341AF"/>
    <w:rsid w:val="001366DF"/>
    <w:rsid w:val="00144C2A"/>
    <w:rsid w:val="001474B6"/>
    <w:rsid w:val="001511D0"/>
    <w:rsid w:val="0015500E"/>
    <w:rsid w:val="00160543"/>
    <w:rsid w:val="00163B50"/>
    <w:rsid w:val="00174D82"/>
    <w:rsid w:val="00194CD3"/>
    <w:rsid w:val="00194E26"/>
    <w:rsid w:val="00194EEF"/>
    <w:rsid w:val="001963E7"/>
    <w:rsid w:val="00196D61"/>
    <w:rsid w:val="001A0303"/>
    <w:rsid w:val="001A34A8"/>
    <w:rsid w:val="001A4561"/>
    <w:rsid w:val="001B0A03"/>
    <w:rsid w:val="001B31DE"/>
    <w:rsid w:val="001B44E4"/>
    <w:rsid w:val="001B5AC7"/>
    <w:rsid w:val="001B7107"/>
    <w:rsid w:val="001C44E5"/>
    <w:rsid w:val="001D42D2"/>
    <w:rsid w:val="001E018C"/>
    <w:rsid w:val="001F7DC6"/>
    <w:rsid w:val="002013B2"/>
    <w:rsid w:val="00205AB6"/>
    <w:rsid w:val="00217722"/>
    <w:rsid w:val="00221BA4"/>
    <w:rsid w:val="00222E6F"/>
    <w:rsid w:val="0022786E"/>
    <w:rsid w:val="00227FB4"/>
    <w:rsid w:val="00234E07"/>
    <w:rsid w:val="002402D0"/>
    <w:rsid w:val="00241329"/>
    <w:rsid w:val="00241B8F"/>
    <w:rsid w:val="00243FA7"/>
    <w:rsid w:val="0025224B"/>
    <w:rsid w:val="002543A7"/>
    <w:rsid w:val="002658D2"/>
    <w:rsid w:val="00266B67"/>
    <w:rsid w:val="0027412F"/>
    <w:rsid w:val="00274FCA"/>
    <w:rsid w:val="0027578A"/>
    <w:rsid w:val="00285688"/>
    <w:rsid w:val="00286A06"/>
    <w:rsid w:val="002A028C"/>
    <w:rsid w:val="002A2537"/>
    <w:rsid w:val="002A6AF7"/>
    <w:rsid w:val="002D3B9E"/>
    <w:rsid w:val="002D53D6"/>
    <w:rsid w:val="002D7002"/>
    <w:rsid w:val="002F5D0A"/>
    <w:rsid w:val="00310775"/>
    <w:rsid w:val="00311EA3"/>
    <w:rsid w:val="00316D1F"/>
    <w:rsid w:val="00324DFC"/>
    <w:rsid w:val="00324FE3"/>
    <w:rsid w:val="00331B54"/>
    <w:rsid w:val="00332535"/>
    <w:rsid w:val="00333136"/>
    <w:rsid w:val="00345F47"/>
    <w:rsid w:val="00367617"/>
    <w:rsid w:val="003704FF"/>
    <w:rsid w:val="00370D4D"/>
    <w:rsid w:val="00374CA7"/>
    <w:rsid w:val="00381525"/>
    <w:rsid w:val="003834DE"/>
    <w:rsid w:val="003920DA"/>
    <w:rsid w:val="00394181"/>
    <w:rsid w:val="00394C27"/>
    <w:rsid w:val="00397F17"/>
    <w:rsid w:val="003A1136"/>
    <w:rsid w:val="003A68C8"/>
    <w:rsid w:val="003B3C7F"/>
    <w:rsid w:val="003B45EE"/>
    <w:rsid w:val="003B475D"/>
    <w:rsid w:val="003B632B"/>
    <w:rsid w:val="003B7FB2"/>
    <w:rsid w:val="003C4038"/>
    <w:rsid w:val="003C51A1"/>
    <w:rsid w:val="003C6965"/>
    <w:rsid w:val="003D00B1"/>
    <w:rsid w:val="003D0B6B"/>
    <w:rsid w:val="003D65ED"/>
    <w:rsid w:val="003F088F"/>
    <w:rsid w:val="003F5949"/>
    <w:rsid w:val="00402845"/>
    <w:rsid w:val="004119CF"/>
    <w:rsid w:val="00413587"/>
    <w:rsid w:val="00413D38"/>
    <w:rsid w:val="004148A5"/>
    <w:rsid w:val="00417242"/>
    <w:rsid w:val="00417C08"/>
    <w:rsid w:val="00442758"/>
    <w:rsid w:val="004427AD"/>
    <w:rsid w:val="004439E0"/>
    <w:rsid w:val="00446FA0"/>
    <w:rsid w:val="0045147F"/>
    <w:rsid w:val="00456197"/>
    <w:rsid w:val="00460B1A"/>
    <w:rsid w:val="00473260"/>
    <w:rsid w:val="00477A66"/>
    <w:rsid w:val="00477C7E"/>
    <w:rsid w:val="00485203"/>
    <w:rsid w:val="00492715"/>
    <w:rsid w:val="00492CE8"/>
    <w:rsid w:val="00496CFA"/>
    <w:rsid w:val="004D132E"/>
    <w:rsid w:val="004D3DDF"/>
    <w:rsid w:val="004D5165"/>
    <w:rsid w:val="004D6C19"/>
    <w:rsid w:val="004E0261"/>
    <w:rsid w:val="004E1A91"/>
    <w:rsid w:val="004E47A6"/>
    <w:rsid w:val="004E6C62"/>
    <w:rsid w:val="004F1390"/>
    <w:rsid w:val="004F462B"/>
    <w:rsid w:val="00511CCA"/>
    <w:rsid w:val="00512A99"/>
    <w:rsid w:val="005212B5"/>
    <w:rsid w:val="00525353"/>
    <w:rsid w:val="0052540D"/>
    <w:rsid w:val="00526D36"/>
    <w:rsid w:val="00533B61"/>
    <w:rsid w:val="00540072"/>
    <w:rsid w:val="005416DF"/>
    <w:rsid w:val="00560A93"/>
    <w:rsid w:val="00563113"/>
    <w:rsid w:val="005668C8"/>
    <w:rsid w:val="00570B00"/>
    <w:rsid w:val="005736BD"/>
    <w:rsid w:val="00575BAB"/>
    <w:rsid w:val="00582FCC"/>
    <w:rsid w:val="00585412"/>
    <w:rsid w:val="005B2941"/>
    <w:rsid w:val="005C6033"/>
    <w:rsid w:val="005C6A2A"/>
    <w:rsid w:val="005D1728"/>
    <w:rsid w:val="005D710B"/>
    <w:rsid w:val="005E334D"/>
    <w:rsid w:val="006118E8"/>
    <w:rsid w:val="00614280"/>
    <w:rsid w:val="00630659"/>
    <w:rsid w:val="00630735"/>
    <w:rsid w:val="0063148D"/>
    <w:rsid w:val="00632B4B"/>
    <w:rsid w:val="0063499F"/>
    <w:rsid w:val="00637CD0"/>
    <w:rsid w:val="00644EB6"/>
    <w:rsid w:val="006470A9"/>
    <w:rsid w:val="00650EB9"/>
    <w:rsid w:val="0066182F"/>
    <w:rsid w:val="00662901"/>
    <w:rsid w:val="00665A9F"/>
    <w:rsid w:val="006665C8"/>
    <w:rsid w:val="0068437D"/>
    <w:rsid w:val="0068454D"/>
    <w:rsid w:val="00696B0E"/>
    <w:rsid w:val="006B5041"/>
    <w:rsid w:val="006B5D91"/>
    <w:rsid w:val="006B7623"/>
    <w:rsid w:val="006C29E1"/>
    <w:rsid w:val="006D75DC"/>
    <w:rsid w:val="006E16D9"/>
    <w:rsid w:val="006F1595"/>
    <w:rsid w:val="006F373B"/>
    <w:rsid w:val="006F416F"/>
    <w:rsid w:val="006F4A6E"/>
    <w:rsid w:val="006F6881"/>
    <w:rsid w:val="00715210"/>
    <w:rsid w:val="00721273"/>
    <w:rsid w:val="007227ED"/>
    <w:rsid w:val="00724D61"/>
    <w:rsid w:val="00731945"/>
    <w:rsid w:val="00735428"/>
    <w:rsid w:val="00743691"/>
    <w:rsid w:val="007471EF"/>
    <w:rsid w:val="00750BA5"/>
    <w:rsid w:val="00753767"/>
    <w:rsid w:val="007607D5"/>
    <w:rsid w:val="00760FFF"/>
    <w:rsid w:val="0076384C"/>
    <w:rsid w:val="00767EC9"/>
    <w:rsid w:val="00771D3B"/>
    <w:rsid w:val="00772687"/>
    <w:rsid w:val="00777EE6"/>
    <w:rsid w:val="00783D14"/>
    <w:rsid w:val="00785D45"/>
    <w:rsid w:val="0079733B"/>
    <w:rsid w:val="007A629B"/>
    <w:rsid w:val="007B0532"/>
    <w:rsid w:val="007B1AAD"/>
    <w:rsid w:val="007C7400"/>
    <w:rsid w:val="007E07B8"/>
    <w:rsid w:val="007E5C7F"/>
    <w:rsid w:val="007E722C"/>
    <w:rsid w:val="007F1901"/>
    <w:rsid w:val="007F1E26"/>
    <w:rsid w:val="007F533D"/>
    <w:rsid w:val="007F5C5F"/>
    <w:rsid w:val="007F77DB"/>
    <w:rsid w:val="00806637"/>
    <w:rsid w:val="008112F9"/>
    <w:rsid w:val="008272E7"/>
    <w:rsid w:val="00831196"/>
    <w:rsid w:val="00835F63"/>
    <w:rsid w:val="00841F2B"/>
    <w:rsid w:val="00847301"/>
    <w:rsid w:val="008476EE"/>
    <w:rsid w:val="008633D6"/>
    <w:rsid w:val="008640D6"/>
    <w:rsid w:val="00867902"/>
    <w:rsid w:val="00871A5A"/>
    <w:rsid w:val="00873E3F"/>
    <w:rsid w:val="00882E43"/>
    <w:rsid w:val="00891230"/>
    <w:rsid w:val="008916C2"/>
    <w:rsid w:val="008977A7"/>
    <w:rsid w:val="008A460B"/>
    <w:rsid w:val="008B0D77"/>
    <w:rsid w:val="008C1E8B"/>
    <w:rsid w:val="008D57EB"/>
    <w:rsid w:val="008E1785"/>
    <w:rsid w:val="008F2B59"/>
    <w:rsid w:val="0090539E"/>
    <w:rsid w:val="009072C5"/>
    <w:rsid w:val="0091220E"/>
    <w:rsid w:val="00920E36"/>
    <w:rsid w:val="00931DF6"/>
    <w:rsid w:val="00935609"/>
    <w:rsid w:val="00935ECF"/>
    <w:rsid w:val="009452B4"/>
    <w:rsid w:val="009471B9"/>
    <w:rsid w:val="00953DD0"/>
    <w:rsid w:val="0096491B"/>
    <w:rsid w:val="00970F35"/>
    <w:rsid w:val="00971E3E"/>
    <w:rsid w:val="0097272B"/>
    <w:rsid w:val="00980141"/>
    <w:rsid w:val="00987CFE"/>
    <w:rsid w:val="00991E5A"/>
    <w:rsid w:val="00991F88"/>
    <w:rsid w:val="0099786A"/>
    <w:rsid w:val="00997CD9"/>
    <w:rsid w:val="009A78A2"/>
    <w:rsid w:val="009B4BF8"/>
    <w:rsid w:val="009D1E64"/>
    <w:rsid w:val="009D2853"/>
    <w:rsid w:val="009D3897"/>
    <w:rsid w:val="009D7668"/>
    <w:rsid w:val="009D79CD"/>
    <w:rsid w:val="009E3B03"/>
    <w:rsid w:val="009E5C5A"/>
    <w:rsid w:val="009E6E86"/>
    <w:rsid w:val="009F042C"/>
    <w:rsid w:val="00A000A8"/>
    <w:rsid w:val="00A0223A"/>
    <w:rsid w:val="00A107E6"/>
    <w:rsid w:val="00A17626"/>
    <w:rsid w:val="00A25929"/>
    <w:rsid w:val="00A26E7D"/>
    <w:rsid w:val="00A2787A"/>
    <w:rsid w:val="00A338CF"/>
    <w:rsid w:val="00A3590B"/>
    <w:rsid w:val="00A3735C"/>
    <w:rsid w:val="00A52594"/>
    <w:rsid w:val="00A52D1D"/>
    <w:rsid w:val="00A55BE7"/>
    <w:rsid w:val="00A618CA"/>
    <w:rsid w:val="00A66588"/>
    <w:rsid w:val="00A71731"/>
    <w:rsid w:val="00A71F18"/>
    <w:rsid w:val="00A807B6"/>
    <w:rsid w:val="00A83AF9"/>
    <w:rsid w:val="00A9023A"/>
    <w:rsid w:val="00A944C6"/>
    <w:rsid w:val="00AA2B76"/>
    <w:rsid w:val="00AB13D1"/>
    <w:rsid w:val="00AB294D"/>
    <w:rsid w:val="00AB6AE6"/>
    <w:rsid w:val="00AB6BA5"/>
    <w:rsid w:val="00AD7D69"/>
    <w:rsid w:val="00AE04C1"/>
    <w:rsid w:val="00AE0DF2"/>
    <w:rsid w:val="00AE5E49"/>
    <w:rsid w:val="00AE71B7"/>
    <w:rsid w:val="00AF7EC2"/>
    <w:rsid w:val="00B139A4"/>
    <w:rsid w:val="00B21B11"/>
    <w:rsid w:val="00B258F1"/>
    <w:rsid w:val="00B25E89"/>
    <w:rsid w:val="00B264AF"/>
    <w:rsid w:val="00B36A92"/>
    <w:rsid w:val="00B37702"/>
    <w:rsid w:val="00B51A3F"/>
    <w:rsid w:val="00B52A2C"/>
    <w:rsid w:val="00B656A3"/>
    <w:rsid w:val="00B70ACD"/>
    <w:rsid w:val="00B8259F"/>
    <w:rsid w:val="00B82C5D"/>
    <w:rsid w:val="00B85875"/>
    <w:rsid w:val="00B92578"/>
    <w:rsid w:val="00B96820"/>
    <w:rsid w:val="00BA0850"/>
    <w:rsid w:val="00BC035F"/>
    <w:rsid w:val="00BC4CA3"/>
    <w:rsid w:val="00BD1D17"/>
    <w:rsid w:val="00BD2975"/>
    <w:rsid w:val="00BD6D89"/>
    <w:rsid w:val="00BF1BCE"/>
    <w:rsid w:val="00BF4666"/>
    <w:rsid w:val="00BF67A0"/>
    <w:rsid w:val="00C03395"/>
    <w:rsid w:val="00C05F05"/>
    <w:rsid w:val="00C108AC"/>
    <w:rsid w:val="00C10D2D"/>
    <w:rsid w:val="00C134F1"/>
    <w:rsid w:val="00C226DF"/>
    <w:rsid w:val="00C2710B"/>
    <w:rsid w:val="00C3070F"/>
    <w:rsid w:val="00C33BC3"/>
    <w:rsid w:val="00C34C47"/>
    <w:rsid w:val="00C37D6E"/>
    <w:rsid w:val="00C41033"/>
    <w:rsid w:val="00C56974"/>
    <w:rsid w:val="00C60EE5"/>
    <w:rsid w:val="00C61A8B"/>
    <w:rsid w:val="00C83F4D"/>
    <w:rsid w:val="00C95934"/>
    <w:rsid w:val="00CA3681"/>
    <w:rsid w:val="00CA68D3"/>
    <w:rsid w:val="00CB06A8"/>
    <w:rsid w:val="00CC2C81"/>
    <w:rsid w:val="00CC4658"/>
    <w:rsid w:val="00CD6D09"/>
    <w:rsid w:val="00CE243A"/>
    <w:rsid w:val="00CF5982"/>
    <w:rsid w:val="00D000DA"/>
    <w:rsid w:val="00D210B3"/>
    <w:rsid w:val="00D25A95"/>
    <w:rsid w:val="00D27D12"/>
    <w:rsid w:val="00D30BFF"/>
    <w:rsid w:val="00D31352"/>
    <w:rsid w:val="00D3383D"/>
    <w:rsid w:val="00D35F6F"/>
    <w:rsid w:val="00D370FF"/>
    <w:rsid w:val="00D417A6"/>
    <w:rsid w:val="00D42E0F"/>
    <w:rsid w:val="00D44192"/>
    <w:rsid w:val="00D52B07"/>
    <w:rsid w:val="00D57775"/>
    <w:rsid w:val="00D70685"/>
    <w:rsid w:val="00D7777E"/>
    <w:rsid w:val="00D843B5"/>
    <w:rsid w:val="00D8537C"/>
    <w:rsid w:val="00D90586"/>
    <w:rsid w:val="00D93C4F"/>
    <w:rsid w:val="00DA1E19"/>
    <w:rsid w:val="00DA5C37"/>
    <w:rsid w:val="00DA6DE6"/>
    <w:rsid w:val="00DB32F5"/>
    <w:rsid w:val="00DB7965"/>
    <w:rsid w:val="00DC13A5"/>
    <w:rsid w:val="00DC3FFF"/>
    <w:rsid w:val="00DC74E8"/>
    <w:rsid w:val="00DD43B2"/>
    <w:rsid w:val="00DE2B83"/>
    <w:rsid w:val="00DE2EBC"/>
    <w:rsid w:val="00DF5AC0"/>
    <w:rsid w:val="00DF5FA8"/>
    <w:rsid w:val="00E02E3A"/>
    <w:rsid w:val="00E03365"/>
    <w:rsid w:val="00E07529"/>
    <w:rsid w:val="00E114EB"/>
    <w:rsid w:val="00E1760F"/>
    <w:rsid w:val="00E20B62"/>
    <w:rsid w:val="00E23CA4"/>
    <w:rsid w:val="00E25401"/>
    <w:rsid w:val="00E3574D"/>
    <w:rsid w:val="00E43949"/>
    <w:rsid w:val="00E4519B"/>
    <w:rsid w:val="00E455C5"/>
    <w:rsid w:val="00E54BB1"/>
    <w:rsid w:val="00E67043"/>
    <w:rsid w:val="00E7474E"/>
    <w:rsid w:val="00E75E6B"/>
    <w:rsid w:val="00E963BA"/>
    <w:rsid w:val="00EB0325"/>
    <w:rsid w:val="00EB21D1"/>
    <w:rsid w:val="00ED0B3C"/>
    <w:rsid w:val="00ED3072"/>
    <w:rsid w:val="00ED49FD"/>
    <w:rsid w:val="00EE0A1C"/>
    <w:rsid w:val="00EE4F31"/>
    <w:rsid w:val="00EF01BE"/>
    <w:rsid w:val="00EF01C1"/>
    <w:rsid w:val="00F02738"/>
    <w:rsid w:val="00F13E80"/>
    <w:rsid w:val="00F35397"/>
    <w:rsid w:val="00F45737"/>
    <w:rsid w:val="00F51DF9"/>
    <w:rsid w:val="00F83FC5"/>
    <w:rsid w:val="00F840E3"/>
    <w:rsid w:val="00F92C7C"/>
    <w:rsid w:val="00F952E4"/>
    <w:rsid w:val="00F974F2"/>
    <w:rsid w:val="00FA15D4"/>
    <w:rsid w:val="00FB0FF6"/>
    <w:rsid w:val="00FC342A"/>
    <w:rsid w:val="00FC3A6B"/>
    <w:rsid w:val="00FD61DF"/>
    <w:rsid w:val="00FD6884"/>
    <w:rsid w:val="00FE299B"/>
    <w:rsid w:val="00FF0544"/>
    <w:rsid w:val="00FF0B71"/>
    <w:rsid w:val="00FF572C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6E4EDB6"/>
  <w15:chartTrackingRefBased/>
  <w15:docId w15:val="{F9AA2380-B876-4FC6-ADFA-26358605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E3A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D0B6B"/>
    <w:pPr>
      <w:keepNext/>
      <w:tabs>
        <w:tab w:val="left" w:pos="440"/>
      </w:tabs>
      <w:ind w:right="-620"/>
      <w:outlineLvl w:val="0"/>
    </w:pPr>
    <w:rPr>
      <w:rFonts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3A68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rsid w:val="00B656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56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15D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52594"/>
    <w:pPr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35397"/>
    <w:pPr>
      <w:autoSpaceDE w:val="0"/>
      <w:autoSpaceDN w:val="0"/>
      <w:adjustRightInd w:val="0"/>
      <w:spacing w:line="191" w:lineRule="atLeast"/>
    </w:pPr>
    <w:rPr>
      <w:rFonts w:ascii="Myriad Pro" w:hAnsi="Myriad Pro" w:cs="Times New Roman"/>
      <w:sz w:val="24"/>
      <w:szCs w:val="24"/>
      <w:lang w:eastAsia="en-GB"/>
    </w:rPr>
  </w:style>
  <w:style w:type="paragraph" w:customStyle="1" w:styleId="Default">
    <w:name w:val="Default"/>
    <w:rsid w:val="0073194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31945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731945"/>
    <w:rPr>
      <w:rFonts w:cs="Myriad Pro"/>
      <w:color w:val="000000"/>
      <w:sz w:val="19"/>
      <w:szCs w:val="19"/>
    </w:rPr>
  </w:style>
  <w:style w:type="character" w:customStyle="1" w:styleId="A6">
    <w:name w:val="A6"/>
    <w:uiPriority w:val="99"/>
    <w:rsid w:val="00731945"/>
    <w:rPr>
      <w:rFonts w:cs="Myriad Pro"/>
      <w:color w:val="000000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E03365"/>
    <w:pPr>
      <w:spacing w:line="241" w:lineRule="atLeast"/>
    </w:pPr>
    <w:rPr>
      <w:rFonts w:cs="Times New Roman"/>
      <w:color w:val="auto"/>
    </w:rPr>
  </w:style>
  <w:style w:type="paragraph" w:customStyle="1" w:styleId="default0">
    <w:name w:val="default"/>
    <w:basedOn w:val="Normal"/>
    <w:rsid w:val="002D3B9E"/>
    <w:pPr>
      <w:autoSpaceDE w:val="0"/>
      <w:autoSpaceDN w:val="0"/>
    </w:pPr>
    <w:rPr>
      <w:color w:val="000000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F13E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E80"/>
    <w:rPr>
      <w:rFonts w:cs="Times New Roman"/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13E80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3E80"/>
    <w:rPr>
      <w:rFonts w:ascii="Arial" w:hAnsi="Arial" w:cs="Arial"/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27578A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o\Application%20Data\Microsoft\Templates\J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bb123-2731-4897-b2d2-fa568e584114">
      <Terms xmlns="http://schemas.microsoft.com/office/infopath/2007/PartnerControls"/>
    </lcf76f155ced4ddcb4097134ff3c332f>
    <TaxCatchAll xmlns="3c57551e-7d4e-4484-976a-ede275b67f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41540FF26F4C8AF43C73B24D7902" ma:contentTypeVersion="14" ma:contentTypeDescription="Create a new document." ma:contentTypeScope="" ma:versionID="5fad45ab470b46675191d6db3dca77e2">
  <xsd:schema xmlns:xsd="http://www.w3.org/2001/XMLSchema" xmlns:xs="http://www.w3.org/2001/XMLSchema" xmlns:p="http://schemas.microsoft.com/office/2006/metadata/properties" xmlns:ns2="7aebb123-2731-4897-b2d2-fa568e584114" xmlns:ns3="3c57551e-7d4e-4484-976a-ede275b67f6b" targetNamespace="http://schemas.microsoft.com/office/2006/metadata/properties" ma:root="true" ma:fieldsID="476ad16cef1b41fe5d3fbf32b036200f" ns2:_="" ns3:_="">
    <xsd:import namespace="7aebb123-2731-4897-b2d2-fa568e584114"/>
    <xsd:import namespace="3c57551e-7d4e-4484-976a-ede275b6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b123-2731-4897-b2d2-fa568e584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31508d-260d-41c1-ab98-7f8b3c3c6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7551e-7d4e-4484-976a-ede275b6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ad22d9-6ca5-4fcc-9e60-cbfeb77131e1}" ma:internalName="TaxCatchAll" ma:showField="CatchAllData" ma:web="3c57551e-7d4e-4484-976a-ede275b6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DC2724-7F42-4647-AEA3-FFAC537AE058}">
  <ds:schemaRefs>
    <ds:schemaRef ds:uri="7aebb123-2731-4897-b2d2-fa568e58411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c57551e-7d4e-4484-976a-ede275b67f6b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C6B197-F5E8-431D-8328-2F2E13D3E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E770E-ED81-470C-932D-96AC53E86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bb123-2731-4897-b2d2-fa568e584114"/>
    <ds:schemaRef ds:uri="3c57551e-7d4e-4484-976a-ede275b6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1BB2D-146C-4EA6-A7D1-0A84BB2B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0</TotalTime>
  <Pages>2</Pages>
  <Words>395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material</vt:lpstr>
    </vt:vector>
  </TitlesOfParts>
  <Company>Herschel Grammar School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material</dc:title>
  <dc:subject>Safer Recruiting</dc:subject>
  <dc:creator>Sue Dormand</dc:creator>
  <cp:keywords/>
  <cp:lastModifiedBy>Suzanne Green</cp:lastModifiedBy>
  <cp:revision>2</cp:revision>
  <cp:lastPrinted>2014-06-09T08:39:00Z</cp:lastPrinted>
  <dcterms:created xsi:type="dcterms:W3CDTF">2026-05-13T08:50:00Z</dcterms:created>
  <dcterms:modified xsi:type="dcterms:W3CDTF">2026-05-13T08:50:00Z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0x01010042D241540FF26F4C8AF43C73B24D7902</vt:lpwstr>
  </property>
  <property fmtid="{D5CDD505-2E9C-101B-9397-08002B2CF9AE}" pid="3" name="Order">
    <vt:r8>1484200</vt:r8>
  </property>
</Properties>
</file>